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0F86" w14:textId="301AE0E8" w:rsidR="00F065C6" w:rsidRPr="00E821B4" w:rsidRDefault="00EB563C" w:rsidP="00E821B4">
      <w:pPr>
        <w:spacing w:line="240" w:lineRule="auto"/>
        <w:jc w:val="center"/>
        <w:rPr>
          <w:rFonts w:ascii="Times New Roman" w:hAnsi="Times New Roman" w:cs="Times New Roman"/>
          <w:b/>
          <w:bCs/>
        </w:rPr>
      </w:pPr>
      <w:r w:rsidRPr="00E821B4">
        <w:rPr>
          <w:rFonts w:ascii="Times New Roman" w:eastAsia="Times New Roman" w:hAnsi="Times New Roman" w:cs="Times New Roman"/>
          <w:b/>
          <w:noProof/>
          <w:sz w:val="32"/>
          <w:szCs w:val="24"/>
          <w:lang w:eastAsia="en-IN"/>
        </w:rPr>
        <w:drawing>
          <wp:anchor distT="0" distB="0" distL="114300" distR="114300" simplePos="0" relativeHeight="251666944" behindDoc="1" locked="0" layoutInCell="1" allowOverlap="1" wp14:anchorId="55D3069F" wp14:editId="50F73055">
            <wp:simplePos x="0" y="0"/>
            <wp:positionH relativeFrom="page">
              <wp:align>right</wp:align>
            </wp:positionH>
            <wp:positionV relativeFrom="paragraph">
              <wp:posOffset>255905</wp:posOffset>
            </wp:positionV>
            <wp:extent cx="1158240" cy="1682750"/>
            <wp:effectExtent l="0" t="0" r="3810" b="0"/>
            <wp:wrapNone/>
            <wp:docPr id="945045557" name="Picture 13" descr="Description: C:\Users\Susmitha.Bollineni\Desktop\WhatsApp Image 2025-09-22 at 14.31.44_4729fb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Susmitha.Bollineni\Desktop\WhatsApp Image 2025-09-22 at 14.31.44_4729fb8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8240" cy="1682750"/>
                    </a:xfrm>
                    <a:prstGeom prst="rect">
                      <a:avLst/>
                    </a:prstGeom>
                    <a:noFill/>
                  </pic:spPr>
                </pic:pic>
              </a:graphicData>
            </a:graphic>
            <wp14:sizeRelH relativeFrom="page">
              <wp14:pctWidth>0</wp14:pctWidth>
            </wp14:sizeRelH>
            <wp14:sizeRelV relativeFrom="page">
              <wp14:pctHeight>0</wp14:pctHeight>
            </wp14:sizeRelV>
          </wp:anchor>
        </w:drawing>
      </w:r>
      <w:r w:rsidRPr="00E821B4">
        <w:rPr>
          <w:rFonts w:ascii="Times New Roman" w:eastAsia="Times New Roman" w:hAnsi="Times New Roman" w:cs="Times New Roman"/>
          <w:noProof/>
          <w:sz w:val="28"/>
          <w:szCs w:val="24"/>
          <w:lang w:eastAsia="en-IN"/>
        </w:rPr>
        <w:drawing>
          <wp:anchor distT="0" distB="0" distL="114300" distR="114300" simplePos="0" relativeHeight="251656704" behindDoc="0" locked="0" layoutInCell="1" allowOverlap="1" wp14:anchorId="1BB1EB57" wp14:editId="6F11C9CE">
            <wp:simplePos x="0" y="0"/>
            <wp:positionH relativeFrom="column">
              <wp:posOffset>-708025</wp:posOffset>
            </wp:positionH>
            <wp:positionV relativeFrom="paragraph">
              <wp:posOffset>332105</wp:posOffset>
            </wp:positionV>
            <wp:extent cx="1099820" cy="949325"/>
            <wp:effectExtent l="0" t="0" r="5080" b="3175"/>
            <wp:wrapNone/>
            <wp:docPr id="17485672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9820" cy="949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BEA030" w14:textId="7CC5F293" w:rsidR="00F065C6" w:rsidRPr="00E821B4" w:rsidRDefault="00F065C6" w:rsidP="00E821B4">
      <w:pPr>
        <w:spacing w:after="0" w:line="240" w:lineRule="auto"/>
        <w:jc w:val="center"/>
        <w:rPr>
          <w:rFonts w:ascii="Times New Roman" w:eastAsia="Times New Roman" w:hAnsi="Times New Roman" w:cs="Times New Roman"/>
          <w:b/>
          <w:spacing w:val="-73"/>
          <w:w w:val="95"/>
          <w:sz w:val="36"/>
          <w:szCs w:val="24"/>
          <w:lang w:val="en-US"/>
        </w:rPr>
      </w:pPr>
      <w:r w:rsidRPr="00E821B4">
        <w:rPr>
          <w:rFonts w:ascii="Times New Roman" w:eastAsia="Times New Roman" w:hAnsi="Times New Roman" w:cs="Times New Roman"/>
          <w:b/>
          <w:w w:val="95"/>
          <w:sz w:val="36"/>
          <w:szCs w:val="24"/>
          <w:vertAlign w:val="subscript"/>
          <w:lang w:val="en-US"/>
        </w:rPr>
        <w:softHyphen/>
      </w:r>
      <w:r w:rsidRPr="00E821B4">
        <w:rPr>
          <w:rFonts w:ascii="Times New Roman" w:eastAsia="Times New Roman" w:hAnsi="Times New Roman" w:cs="Times New Roman"/>
          <w:b/>
          <w:w w:val="95"/>
          <w:sz w:val="36"/>
          <w:szCs w:val="24"/>
          <w:vertAlign w:val="subscript"/>
          <w:lang w:val="en-US"/>
        </w:rPr>
        <w:softHyphen/>
      </w:r>
      <w:r w:rsidRPr="00E821B4">
        <w:rPr>
          <w:rFonts w:ascii="Times New Roman" w:eastAsia="Times New Roman" w:hAnsi="Times New Roman" w:cs="Times New Roman"/>
          <w:b/>
          <w:w w:val="95"/>
          <w:sz w:val="36"/>
          <w:szCs w:val="24"/>
          <w:lang w:val="en-US"/>
        </w:rPr>
        <w:t>KKR &amp; KSR</w:t>
      </w:r>
      <w:r w:rsidRPr="00E821B4">
        <w:rPr>
          <w:rFonts w:ascii="Times New Roman" w:eastAsia="Times New Roman" w:hAnsi="Times New Roman" w:cs="Times New Roman"/>
          <w:b/>
          <w:spacing w:val="51"/>
          <w:w w:val="95"/>
          <w:sz w:val="36"/>
          <w:szCs w:val="24"/>
          <w:lang w:val="en-US"/>
        </w:rPr>
        <w:t xml:space="preserve"> </w:t>
      </w:r>
      <w:r w:rsidRPr="00E821B4">
        <w:rPr>
          <w:rFonts w:ascii="Times New Roman" w:eastAsia="Times New Roman" w:hAnsi="Times New Roman" w:cs="Times New Roman"/>
          <w:b/>
          <w:w w:val="95"/>
          <w:sz w:val="36"/>
          <w:szCs w:val="24"/>
          <w:lang w:val="en-US"/>
        </w:rPr>
        <w:t>Institute of</w:t>
      </w:r>
      <w:r w:rsidRPr="00E821B4">
        <w:rPr>
          <w:rFonts w:ascii="Times New Roman" w:eastAsia="Times New Roman" w:hAnsi="Times New Roman" w:cs="Times New Roman"/>
          <w:b/>
          <w:spacing w:val="38"/>
          <w:w w:val="95"/>
          <w:sz w:val="36"/>
          <w:szCs w:val="24"/>
          <w:lang w:val="en-US"/>
        </w:rPr>
        <w:t xml:space="preserve"> </w:t>
      </w:r>
      <w:r w:rsidRPr="00E821B4">
        <w:rPr>
          <w:rFonts w:ascii="Times New Roman" w:eastAsia="Times New Roman" w:hAnsi="Times New Roman" w:cs="Times New Roman"/>
          <w:b/>
          <w:w w:val="95"/>
          <w:sz w:val="36"/>
          <w:szCs w:val="24"/>
          <w:lang w:val="en-US"/>
        </w:rPr>
        <w:t>Technology</w:t>
      </w:r>
      <w:r w:rsidRPr="00E821B4">
        <w:rPr>
          <w:rFonts w:ascii="Times New Roman" w:eastAsia="Times New Roman" w:hAnsi="Times New Roman" w:cs="Times New Roman"/>
          <w:b/>
          <w:spacing w:val="52"/>
          <w:w w:val="95"/>
          <w:sz w:val="36"/>
          <w:szCs w:val="24"/>
          <w:lang w:val="en-US"/>
        </w:rPr>
        <w:t xml:space="preserve"> </w:t>
      </w:r>
      <w:r w:rsidRPr="00E821B4">
        <w:rPr>
          <w:rFonts w:ascii="Times New Roman" w:eastAsia="Times New Roman" w:hAnsi="Times New Roman" w:cs="Times New Roman"/>
          <w:b/>
          <w:w w:val="95"/>
          <w:sz w:val="36"/>
          <w:szCs w:val="24"/>
          <w:lang w:val="en-US"/>
        </w:rPr>
        <w:t>and</w:t>
      </w:r>
      <w:r w:rsidRPr="00E821B4">
        <w:rPr>
          <w:rFonts w:ascii="Times New Roman" w:eastAsia="Times New Roman" w:hAnsi="Times New Roman" w:cs="Times New Roman"/>
          <w:b/>
          <w:spacing w:val="50"/>
          <w:w w:val="95"/>
          <w:sz w:val="36"/>
          <w:szCs w:val="24"/>
          <w:lang w:val="en-US"/>
        </w:rPr>
        <w:t xml:space="preserve"> </w:t>
      </w:r>
      <w:r w:rsidRPr="00E821B4">
        <w:rPr>
          <w:rFonts w:ascii="Times New Roman" w:eastAsia="Times New Roman" w:hAnsi="Times New Roman" w:cs="Times New Roman"/>
          <w:b/>
          <w:w w:val="95"/>
          <w:sz w:val="36"/>
          <w:szCs w:val="24"/>
          <w:lang w:val="en-US"/>
        </w:rPr>
        <w:t>Sciences</w:t>
      </w:r>
    </w:p>
    <w:p w14:paraId="6C1438E9" w14:textId="77777777" w:rsidR="00F065C6" w:rsidRPr="00E821B4" w:rsidRDefault="00F065C6" w:rsidP="00E821B4">
      <w:pPr>
        <w:widowControl w:val="0"/>
        <w:autoSpaceDE w:val="0"/>
        <w:autoSpaceDN w:val="0"/>
        <w:spacing w:after="0" w:line="240" w:lineRule="auto"/>
        <w:ind w:left="4678" w:right="2082" w:hanging="1633"/>
        <w:jc w:val="center"/>
        <w:rPr>
          <w:rFonts w:ascii="Times New Roman" w:eastAsia="Verdana" w:hAnsi="Times New Roman" w:cs="Times New Roman"/>
          <w:b/>
          <w:sz w:val="28"/>
          <w:lang w:val="en-US"/>
        </w:rPr>
      </w:pPr>
      <w:r w:rsidRPr="00E821B4">
        <w:rPr>
          <w:rFonts w:ascii="Times New Roman" w:eastAsia="Verdana" w:hAnsi="Times New Roman" w:cs="Times New Roman"/>
          <w:b/>
          <w:sz w:val="32"/>
          <w:lang w:val="en-US"/>
        </w:rPr>
        <w:t>(</w:t>
      </w:r>
      <w:r w:rsidRPr="00E821B4">
        <w:rPr>
          <w:rFonts w:ascii="Times New Roman" w:eastAsia="Verdana" w:hAnsi="Times New Roman" w:cs="Times New Roman"/>
          <w:b/>
          <w:sz w:val="28"/>
          <w:lang w:val="en-US"/>
        </w:rPr>
        <w:t>Autonomous)</w:t>
      </w:r>
    </w:p>
    <w:p w14:paraId="5ED83CED" w14:textId="1232E266" w:rsidR="00F065C6" w:rsidRPr="00E821B4" w:rsidRDefault="00F065C6" w:rsidP="00E821B4">
      <w:pPr>
        <w:widowControl w:val="0"/>
        <w:autoSpaceDE w:val="0"/>
        <w:autoSpaceDN w:val="0"/>
        <w:spacing w:before="1" w:after="0" w:line="240" w:lineRule="auto"/>
        <w:ind w:left="1972" w:right="237" w:hanging="1121"/>
        <w:jc w:val="center"/>
        <w:rPr>
          <w:rFonts w:ascii="Times New Roman" w:eastAsia="Times New Roman" w:hAnsi="Times New Roman" w:cs="Times New Roman"/>
          <w:sz w:val="24"/>
          <w:szCs w:val="24"/>
          <w:lang w:val="en-US"/>
        </w:rPr>
      </w:pPr>
      <w:r w:rsidRPr="00E821B4">
        <w:rPr>
          <w:rFonts w:ascii="Times New Roman" w:eastAsia="Times New Roman" w:hAnsi="Times New Roman" w:cs="Times New Roman"/>
          <w:spacing w:val="-1"/>
          <w:sz w:val="24"/>
          <w:szCs w:val="24"/>
          <w:lang w:val="en-US"/>
        </w:rPr>
        <w:t>Approved</w:t>
      </w:r>
      <w:r w:rsidRPr="00E821B4">
        <w:rPr>
          <w:rFonts w:ascii="Times New Roman" w:eastAsia="Times New Roman" w:hAnsi="Times New Roman" w:cs="Times New Roman"/>
          <w:sz w:val="24"/>
          <w:szCs w:val="24"/>
          <w:lang w:val="en-US"/>
        </w:rPr>
        <w:t xml:space="preserve"> </w:t>
      </w:r>
      <w:r w:rsidRPr="00E821B4">
        <w:rPr>
          <w:rFonts w:ascii="Times New Roman" w:eastAsia="Times New Roman" w:hAnsi="Times New Roman" w:cs="Times New Roman"/>
          <w:spacing w:val="-1"/>
          <w:sz w:val="24"/>
          <w:szCs w:val="24"/>
          <w:lang w:val="en-US"/>
        </w:rPr>
        <w:t>by</w:t>
      </w:r>
      <w:r w:rsidRPr="00E821B4">
        <w:rPr>
          <w:rFonts w:ascii="Times New Roman" w:eastAsia="Times New Roman" w:hAnsi="Times New Roman" w:cs="Times New Roman"/>
          <w:spacing w:val="-15"/>
          <w:sz w:val="24"/>
          <w:szCs w:val="24"/>
          <w:lang w:val="en-US"/>
        </w:rPr>
        <w:t xml:space="preserve"> </w:t>
      </w:r>
      <w:r w:rsidRPr="00E821B4">
        <w:rPr>
          <w:rFonts w:ascii="Times New Roman" w:eastAsia="Times New Roman" w:hAnsi="Times New Roman" w:cs="Times New Roman"/>
          <w:spacing w:val="-1"/>
          <w:sz w:val="24"/>
          <w:szCs w:val="24"/>
          <w:lang w:val="en-US"/>
        </w:rPr>
        <w:t>AICTE,</w:t>
      </w:r>
      <w:r w:rsidRPr="00E821B4">
        <w:rPr>
          <w:rFonts w:ascii="Times New Roman" w:eastAsia="Times New Roman" w:hAnsi="Times New Roman" w:cs="Times New Roman"/>
          <w:sz w:val="24"/>
          <w:szCs w:val="24"/>
          <w:lang w:val="en-US"/>
        </w:rPr>
        <w:t xml:space="preserve"> New Delhi</w:t>
      </w:r>
      <w:r w:rsidRPr="00E821B4">
        <w:rPr>
          <w:rFonts w:ascii="Times New Roman" w:eastAsia="Times New Roman" w:hAnsi="Times New Roman" w:cs="Times New Roman"/>
          <w:spacing w:val="1"/>
          <w:sz w:val="24"/>
          <w:szCs w:val="24"/>
          <w:lang w:val="en-US"/>
        </w:rPr>
        <w:t xml:space="preserve"> </w:t>
      </w:r>
      <w:r w:rsidRPr="00E821B4">
        <w:rPr>
          <w:rFonts w:ascii="Times New Roman" w:eastAsia="Times New Roman" w:hAnsi="Times New Roman" w:cs="Times New Roman"/>
          <w:sz w:val="24"/>
          <w:szCs w:val="24"/>
          <w:lang w:val="en-US"/>
        </w:rPr>
        <w:t>and Permanently</w:t>
      </w:r>
      <w:r w:rsidRPr="00E821B4">
        <w:rPr>
          <w:rFonts w:ascii="Times New Roman" w:eastAsia="Times New Roman" w:hAnsi="Times New Roman" w:cs="Times New Roman"/>
          <w:spacing w:val="-12"/>
          <w:sz w:val="24"/>
          <w:szCs w:val="24"/>
          <w:lang w:val="en-US"/>
        </w:rPr>
        <w:t xml:space="preserve"> </w:t>
      </w:r>
      <w:r w:rsidRPr="00E821B4">
        <w:rPr>
          <w:rFonts w:ascii="Times New Roman" w:eastAsia="Times New Roman" w:hAnsi="Times New Roman" w:cs="Times New Roman"/>
          <w:sz w:val="24"/>
          <w:szCs w:val="24"/>
          <w:lang w:val="en-US"/>
        </w:rPr>
        <w:t>Affiliated</w:t>
      </w:r>
      <w:r w:rsidRPr="00E821B4">
        <w:rPr>
          <w:rFonts w:ascii="Times New Roman" w:eastAsia="Times New Roman" w:hAnsi="Times New Roman" w:cs="Times New Roman"/>
          <w:spacing w:val="1"/>
          <w:sz w:val="24"/>
          <w:szCs w:val="24"/>
          <w:lang w:val="en-US"/>
        </w:rPr>
        <w:t xml:space="preserve"> </w:t>
      </w:r>
      <w:r w:rsidRPr="00E821B4">
        <w:rPr>
          <w:rFonts w:ascii="Times New Roman" w:eastAsia="Times New Roman" w:hAnsi="Times New Roman" w:cs="Times New Roman"/>
          <w:sz w:val="24"/>
          <w:szCs w:val="24"/>
          <w:lang w:val="en-US"/>
        </w:rPr>
        <w:t>to JNTUK, Kakinada</w:t>
      </w:r>
    </w:p>
    <w:p w14:paraId="28A63AB9" w14:textId="77777777" w:rsidR="00F065C6" w:rsidRPr="00E821B4" w:rsidRDefault="00F065C6" w:rsidP="00E821B4">
      <w:pPr>
        <w:widowControl w:val="0"/>
        <w:autoSpaceDE w:val="0"/>
        <w:autoSpaceDN w:val="0"/>
        <w:spacing w:before="2" w:after="0" w:line="240" w:lineRule="auto"/>
        <w:ind w:left="2626" w:right="-46" w:hanging="1775"/>
        <w:jc w:val="center"/>
        <w:rPr>
          <w:rFonts w:ascii="Times New Roman" w:eastAsia="Verdana" w:hAnsi="Times New Roman" w:cs="Times New Roman"/>
          <w:sz w:val="20"/>
          <w:lang w:val="en-US"/>
        </w:rPr>
      </w:pPr>
      <w:r w:rsidRPr="00E821B4">
        <w:rPr>
          <w:rFonts w:ascii="Times New Roman" w:eastAsia="Verdana" w:hAnsi="Times New Roman" w:cs="Times New Roman"/>
          <w:sz w:val="20"/>
          <w:lang w:val="en-US"/>
        </w:rPr>
        <w:t>Accredited by</w:t>
      </w:r>
      <w:r w:rsidRPr="00E821B4">
        <w:rPr>
          <w:rFonts w:ascii="Times New Roman" w:eastAsia="Verdana" w:hAnsi="Times New Roman" w:cs="Times New Roman"/>
          <w:spacing w:val="-5"/>
          <w:sz w:val="20"/>
          <w:lang w:val="en-US"/>
        </w:rPr>
        <w:t xml:space="preserve"> </w:t>
      </w:r>
      <w:r w:rsidRPr="00E821B4">
        <w:rPr>
          <w:rFonts w:ascii="Times New Roman" w:eastAsia="Verdana" w:hAnsi="Times New Roman" w:cs="Times New Roman"/>
          <w:sz w:val="20"/>
          <w:lang w:val="en-US"/>
        </w:rPr>
        <w:t xml:space="preserve">NBA-Tier-I(WA) &amp; </w:t>
      </w:r>
      <w:r w:rsidRPr="00E821B4">
        <w:rPr>
          <w:rFonts w:ascii="Times New Roman" w:eastAsia="Verdana" w:hAnsi="Times New Roman" w:cs="Times New Roman"/>
          <w:spacing w:val="-8"/>
          <w:sz w:val="20"/>
          <w:lang w:val="en-US"/>
        </w:rPr>
        <w:t xml:space="preserve"> </w:t>
      </w:r>
      <w:r w:rsidRPr="00E821B4">
        <w:rPr>
          <w:rFonts w:ascii="Times New Roman" w:eastAsia="Verdana" w:hAnsi="Times New Roman" w:cs="Times New Roman"/>
          <w:sz w:val="20"/>
          <w:lang w:val="en-US"/>
        </w:rPr>
        <w:t>NAAC with Grade ‘A’.</w:t>
      </w:r>
    </w:p>
    <w:p w14:paraId="0C2790E5" w14:textId="77777777" w:rsidR="00F065C6" w:rsidRPr="00E821B4" w:rsidRDefault="00F065C6" w:rsidP="00E821B4">
      <w:pPr>
        <w:widowControl w:val="0"/>
        <w:autoSpaceDE w:val="0"/>
        <w:autoSpaceDN w:val="0"/>
        <w:spacing w:before="2" w:after="0" w:line="240" w:lineRule="auto"/>
        <w:ind w:left="2626" w:right="2082"/>
        <w:jc w:val="center"/>
        <w:rPr>
          <w:rFonts w:ascii="Times New Roman" w:eastAsia="Verdana" w:hAnsi="Times New Roman" w:cs="Times New Roman"/>
          <w:sz w:val="20"/>
          <w:lang w:val="en-US"/>
        </w:rPr>
      </w:pPr>
    </w:p>
    <w:p w14:paraId="25C5BAB6" w14:textId="45242CC9" w:rsidR="00F065C6" w:rsidRPr="00E821B4" w:rsidRDefault="00F065C6" w:rsidP="00E821B4">
      <w:pPr>
        <w:widowControl w:val="0"/>
        <w:autoSpaceDE w:val="0"/>
        <w:autoSpaceDN w:val="0"/>
        <w:spacing w:after="0" w:line="240" w:lineRule="auto"/>
        <w:ind w:right="-46"/>
        <w:jc w:val="center"/>
        <w:rPr>
          <w:rFonts w:ascii="Times New Roman" w:eastAsia="Times New Roman" w:hAnsi="Times New Roman" w:cs="Times New Roman"/>
          <w:b/>
          <w:bCs/>
          <w:sz w:val="28"/>
          <w:szCs w:val="28"/>
          <w:lang w:val="en-US"/>
        </w:rPr>
      </w:pPr>
      <w:r w:rsidRPr="00E821B4">
        <w:rPr>
          <w:rFonts w:ascii="Times New Roman" w:eastAsia="Times New Roman" w:hAnsi="Times New Roman" w:cs="Times New Roman"/>
          <w:b/>
          <w:bCs/>
          <w:sz w:val="28"/>
          <w:szCs w:val="28"/>
          <w:lang w:val="en-US"/>
        </w:rPr>
        <w:t>KITS ACM STUDENT CHAPTER</w:t>
      </w:r>
    </w:p>
    <w:p w14:paraId="3A6EF103" w14:textId="77777777" w:rsidR="00F065C6" w:rsidRPr="00E821B4" w:rsidRDefault="00F065C6" w:rsidP="00E821B4">
      <w:pPr>
        <w:widowControl w:val="0"/>
        <w:autoSpaceDE w:val="0"/>
        <w:autoSpaceDN w:val="0"/>
        <w:spacing w:after="0" w:line="240" w:lineRule="auto"/>
        <w:ind w:left="2432" w:right="1814" w:hanging="870"/>
        <w:jc w:val="center"/>
        <w:rPr>
          <w:rFonts w:ascii="Times New Roman" w:eastAsia="Times New Roman" w:hAnsi="Times New Roman" w:cs="Times New Roman"/>
          <w:b/>
          <w:bCs/>
          <w:sz w:val="28"/>
          <w:szCs w:val="28"/>
          <w:lang w:val="en-US"/>
        </w:rPr>
      </w:pPr>
    </w:p>
    <w:p w14:paraId="597F6709" w14:textId="471626F9" w:rsidR="00F065C6" w:rsidRPr="00E821B4" w:rsidRDefault="005C7867" w:rsidP="00E821B4">
      <w:pPr>
        <w:widowControl w:val="0"/>
        <w:autoSpaceDE w:val="0"/>
        <w:autoSpaceDN w:val="0"/>
        <w:spacing w:after="0" w:line="240" w:lineRule="auto"/>
        <w:ind w:right="-46" w:hanging="870"/>
        <w:jc w:val="center"/>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INNOVATION DAY</w:t>
      </w:r>
    </w:p>
    <w:p w14:paraId="50325FFB" w14:textId="77777777" w:rsidR="00F065C6" w:rsidRPr="00E821B4" w:rsidRDefault="00F065C6" w:rsidP="00E821B4">
      <w:pPr>
        <w:widowControl w:val="0"/>
        <w:autoSpaceDE w:val="0"/>
        <w:autoSpaceDN w:val="0"/>
        <w:spacing w:after="0" w:line="240" w:lineRule="auto"/>
        <w:ind w:left="2432" w:right="1814" w:hanging="870"/>
        <w:jc w:val="center"/>
        <w:rPr>
          <w:rFonts w:ascii="Times New Roman" w:eastAsia="Times New Roman" w:hAnsi="Times New Roman" w:cs="Times New Roman"/>
          <w:b/>
          <w:bCs/>
          <w:sz w:val="36"/>
          <w:szCs w:val="36"/>
          <w:lang w:val="en-US"/>
        </w:rPr>
      </w:pPr>
    </w:p>
    <w:p w14:paraId="2D988E4B" w14:textId="2E0B3C7F" w:rsidR="00F065C6" w:rsidRPr="00E821B4" w:rsidRDefault="00F065C6" w:rsidP="00E821B4">
      <w:pPr>
        <w:widowControl w:val="0"/>
        <w:tabs>
          <w:tab w:val="left" w:pos="5036"/>
        </w:tabs>
        <w:autoSpaceDE w:val="0"/>
        <w:autoSpaceDN w:val="0"/>
        <w:spacing w:after="0" w:line="240" w:lineRule="auto"/>
        <w:ind w:left="621" w:hanging="1047"/>
        <w:jc w:val="center"/>
        <w:rPr>
          <w:rFonts w:ascii="Times New Roman" w:eastAsia="Times New Roman" w:hAnsi="Times New Roman" w:cs="Times New Roman"/>
          <w:b/>
          <w:sz w:val="28"/>
          <w:szCs w:val="24"/>
          <w:lang w:val="en-US"/>
        </w:rPr>
      </w:pPr>
      <w:r w:rsidRPr="00E821B4">
        <w:rPr>
          <w:rFonts w:ascii="Times New Roman" w:eastAsia="Times New Roman" w:hAnsi="Times New Roman" w:cs="Times New Roman"/>
          <w:noProof/>
          <w:sz w:val="24"/>
          <w:szCs w:val="24"/>
          <w:lang w:eastAsia="en-IN"/>
        </w:rPr>
        <w:drawing>
          <wp:anchor distT="0" distB="0" distL="114300" distR="114300" simplePos="0" relativeHeight="251661312" behindDoc="1" locked="0" layoutInCell="1" allowOverlap="1" wp14:anchorId="139E1976" wp14:editId="5A1E6DC6">
            <wp:simplePos x="0" y="0"/>
            <wp:positionH relativeFrom="column">
              <wp:posOffset>31750</wp:posOffset>
            </wp:positionH>
            <wp:positionV relativeFrom="paragraph">
              <wp:posOffset>7620</wp:posOffset>
            </wp:positionV>
            <wp:extent cx="1582420" cy="1524000"/>
            <wp:effectExtent l="0" t="0" r="0" b="0"/>
            <wp:wrapNone/>
            <wp:docPr id="12734911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42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21B4">
        <w:rPr>
          <w:rFonts w:ascii="Times New Roman" w:eastAsia="Times New Roman" w:hAnsi="Times New Roman" w:cs="Times New Roman"/>
          <w:b/>
          <w:sz w:val="28"/>
          <w:szCs w:val="24"/>
          <w:lang w:val="en-US"/>
        </w:rPr>
        <w:t xml:space="preserve">Date : </w:t>
      </w:r>
      <w:r w:rsidR="005C7867">
        <w:rPr>
          <w:rFonts w:ascii="Times New Roman" w:eastAsia="Times New Roman" w:hAnsi="Times New Roman" w:cs="Times New Roman"/>
          <w:b/>
          <w:sz w:val="28"/>
          <w:szCs w:val="24"/>
          <w:lang w:val="en-US"/>
        </w:rPr>
        <w:t>15</w:t>
      </w:r>
      <w:r w:rsidRPr="00E821B4">
        <w:rPr>
          <w:rFonts w:ascii="Times New Roman" w:eastAsia="Times New Roman" w:hAnsi="Times New Roman" w:cs="Times New Roman"/>
          <w:b/>
          <w:sz w:val="28"/>
          <w:szCs w:val="24"/>
          <w:lang w:val="en-US"/>
        </w:rPr>
        <w:t>.10.2025</w:t>
      </w:r>
      <w:r w:rsidRPr="00E821B4">
        <w:rPr>
          <w:rFonts w:ascii="Times New Roman" w:eastAsia="Times New Roman" w:hAnsi="Times New Roman" w:cs="Times New Roman"/>
          <w:b/>
          <w:sz w:val="28"/>
          <w:szCs w:val="24"/>
          <w:lang w:val="en-US"/>
        </w:rPr>
        <w:tab/>
        <w:t xml:space="preserve">         Venue</w:t>
      </w:r>
      <w:r w:rsidRPr="00E821B4">
        <w:rPr>
          <w:rFonts w:ascii="Times New Roman" w:eastAsia="Times New Roman" w:hAnsi="Times New Roman" w:cs="Times New Roman"/>
          <w:b/>
          <w:spacing w:val="-6"/>
          <w:sz w:val="28"/>
          <w:szCs w:val="24"/>
          <w:lang w:val="en-US"/>
        </w:rPr>
        <w:t>:  Sir C.V.Raman Hall</w:t>
      </w:r>
    </w:p>
    <w:p w14:paraId="5097933C" w14:textId="77777777" w:rsidR="00F065C6" w:rsidRPr="00E821B4" w:rsidRDefault="00F065C6" w:rsidP="00E821B4">
      <w:pPr>
        <w:widowControl w:val="0"/>
        <w:autoSpaceDE w:val="0"/>
        <w:autoSpaceDN w:val="0"/>
        <w:spacing w:after="0" w:line="240" w:lineRule="auto"/>
        <w:jc w:val="center"/>
        <w:rPr>
          <w:rFonts w:ascii="Times New Roman" w:eastAsia="Times New Roman" w:hAnsi="Times New Roman" w:cs="Times New Roman"/>
          <w:b/>
          <w:sz w:val="28"/>
          <w:szCs w:val="24"/>
          <w:lang w:val="en-US"/>
        </w:rPr>
      </w:pPr>
    </w:p>
    <w:p w14:paraId="61F84348" w14:textId="491D11B4" w:rsidR="00F065C6" w:rsidRPr="00E821B4" w:rsidRDefault="00F065C6" w:rsidP="00E821B4">
      <w:pPr>
        <w:widowControl w:val="0"/>
        <w:autoSpaceDE w:val="0"/>
        <w:autoSpaceDN w:val="0"/>
        <w:spacing w:after="0" w:line="240" w:lineRule="auto"/>
        <w:ind w:left="2084" w:right="1814"/>
        <w:jc w:val="center"/>
        <w:rPr>
          <w:rFonts w:ascii="Times New Roman" w:eastAsia="Times New Roman" w:hAnsi="Times New Roman" w:cs="Times New Roman"/>
          <w:b/>
          <w:sz w:val="28"/>
          <w:szCs w:val="24"/>
          <w:lang w:val="en-US"/>
        </w:rPr>
      </w:pPr>
      <w:r w:rsidRPr="00E821B4">
        <w:rPr>
          <w:rFonts w:ascii="Times New Roman" w:eastAsia="Times New Roman" w:hAnsi="Times New Roman" w:cs="Times New Roman"/>
          <w:b/>
          <w:sz w:val="28"/>
          <w:szCs w:val="24"/>
          <w:lang w:val="en-US"/>
        </w:rPr>
        <w:t>Organized by</w:t>
      </w:r>
    </w:p>
    <w:p w14:paraId="0C39FCDF" w14:textId="2AF57F2F" w:rsidR="00F065C6" w:rsidRPr="00E821B4" w:rsidRDefault="00F065C6" w:rsidP="00E821B4">
      <w:pPr>
        <w:widowControl w:val="0"/>
        <w:autoSpaceDE w:val="0"/>
        <w:autoSpaceDN w:val="0"/>
        <w:spacing w:before="194" w:after="0" w:line="240" w:lineRule="auto"/>
        <w:ind w:left="4678" w:right="95" w:hanging="2555"/>
        <w:rPr>
          <w:rFonts w:ascii="Times New Roman" w:eastAsia="Times New Roman" w:hAnsi="Times New Roman" w:cs="Times New Roman"/>
          <w:b/>
          <w:bCs/>
          <w:spacing w:val="-1"/>
          <w:sz w:val="28"/>
          <w:szCs w:val="28"/>
          <w:lang w:val="en-US"/>
        </w:rPr>
      </w:pPr>
      <w:r w:rsidRPr="00E821B4">
        <w:rPr>
          <w:rFonts w:ascii="Times New Roman" w:eastAsia="Times New Roman" w:hAnsi="Times New Roman" w:cs="Times New Roman"/>
          <w:b/>
          <w:bCs/>
          <w:spacing w:val="-1"/>
          <w:sz w:val="28"/>
          <w:szCs w:val="28"/>
          <w:lang w:val="en-US"/>
        </w:rPr>
        <w:t xml:space="preserve">DEPARTMENT OF </w:t>
      </w:r>
      <w:r w:rsidR="00EB563C" w:rsidRPr="00E821B4">
        <w:rPr>
          <w:rFonts w:ascii="Times New Roman" w:eastAsia="Times New Roman" w:hAnsi="Times New Roman" w:cs="Times New Roman"/>
          <w:b/>
          <w:bCs/>
          <w:spacing w:val="-1"/>
          <w:sz w:val="28"/>
          <w:szCs w:val="28"/>
          <w:lang w:val="en-US"/>
        </w:rPr>
        <w:t>CSE (</w:t>
      </w:r>
      <w:r w:rsidRPr="00E821B4">
        <w:rPr>
          <w:rFonts w:ascii="Times New Roman" w:eastAsia="Times New Roman" w:hAnsi="Times New Roman" w:cs="Times New Roman"/>
          <w:b/>
          <w:bCs/>
          <w:spacing w:val="-1"/>
          <w:sz w:val="28"/>
          <w:szCs w:val="28"/>
          <w:lang w:val="en-US"/>
        </w:rPr>
        <w:t>AI &amp; ML)</w:t>
      </w:r>
    </w:p>
    <w:p w14:paraId="70A85710" w14:textId="208C6796" w:rsidR="00CD1FFD" w:rsidRPr="00E821B4" w:rsidRDefault="00733126" w:rsidP="00E821B4">
      <w:pPr>
        <w:pStyle w:val="NormalWeb"/>
        <w:jc w:val="center"/>
        <w:rPr>
          <w:sz w:val="28"/>
          <w:szCs w:val="28"/>
        </w:rPr>
      </w:pPr>
      <w:r>
        <w:rPr>
          <w:b/>
          <w:bCs/>
          <w:sz w:val="28"/>
          <w:szCs w:val="28"/>
        </w:rPr>
        <w:t xml:space="preserve">Innovation Day </w:t>
      </w:r>
    </w:p>
    <w:p w14:paraId="3EAD2DB3" w14:textId="536962E6" w:rsidR="009A59C1" w:rsidRDefault="00CD1FFD" w:rsidP="009A59C1">
      <w:pPr>
        <w:pStyle w:val="NoSpacing"/>
        <w:rPr>
          <w:rFonts w:ascii="Times New Roman" w:hAnsi="Times New Roman" w:cs="Times New Roman"/>
          <w:sz w:val="24"/>
          <w:szCs w:val="24"/>
        </w:rPr>
      </w:pPr>
      <w:r w:rsidRPr="00E821B4">
        <w:rPr>
          <w:rFonts w:ascii="Times New Roman" w:hAnsi="Times New Roman" w:cs="Times New Roman"/>
          <w:b/>
          <w:bCs/>
          <w:sz w:val="24"/>
          <w:szCs w:val="24"/>
        </w:rPr>
        <w:t>Topic</w:t>
      </w:r>
      <w:r w:rsidR="009A59C1">
        <w:rPr>
          <w:rFonts w:ascii="Times New Roman" w:hAnsi="Times New Roman" w:cs="Times New Roman"/>
          <w:b/>
          <w:bCs/>
          <w:sz w:val="24"/>
          <w:szCs w:val="24"/>
        </w:rPr>
        <w:tab/>
      </w:r>
      <w:r w:rsidR="009A59C1">
        <w:rPr>
          <w:rFonts w:ascii="Times New Roman" w:hAnsi="Times New Roman" w:cs="Times New Roman"/>
          <w:b/>
          <w:bCs/>
          <w:sz w:val="24"/>
          <w:szCs w:val="24"/>
        </w:rPr>
        <w:tab/>
      </w:r>
      <w:r w:rsidR="009A59C1">
        <w:rPr>
          <w:rFonts w:ascii="Times New Roman" w:hAnsi="Times New Roman" w:cs="Times New Roman"/>
          <w:b/>
          <w:bCs/>
          <w:sz w:val="24"/>
          <w:szCs w:val="24"/>
        </w:rPr>
        <w:tab/>
      </w:r>
      <w:r w:rsidR="009A59C1">
        <w:rPr>
          <w:rFonts w:ascii="Times New Roman" w:hAnsi="Times New Roman" w:cs="Times New Roman"/>
          <w:b/>
          <w:bCs/>
          <w:sz w:val="24"/>
          <w:szCs w:val="24"/>
        </w:rPr>
        <w:tab/>
      </w:r>
      <w:r w:rsidR="009A59C1">
        <w:rPr>
          <w:rFonts w:ascii="Times New Roman" w:hAnsi="Times New Roman" w:cs="Times New Roman"/>
          <w:b/>
          <w:bCs/>
          <w:sz w:val="24"/>
          <w:szCs w:val="24"/>
        </w:rPr>
        <w:tab/>
      </w:r>
      <w:r w:rsidRPr="00E821B4">
        <w:rPr>
          <w:rFonts w:ascii="Times New Roman" w:hAnsi="Times New Roman" w:cs="Times New Roman"/>
          <w:sz w:val="24"/>
          <w:szCs w:val="24"/>
        </w:rPr>
        <w:t xml:space="preserve">: </w:t>
      </w:r>
      <w:r w:rsidR="000C60EB">
        <w:rPr>
          <w:rFonts w:ascii="Times New Roman" w:hAnsi="Times New Roman" w:cs="Times New Roman"/>
          <w:sz w:val="24"/>
          <w:szCs w:val="24"/>
        </w:rPr>
        <w:t xml:space="preserve">Innovation Day </w:t>
      </w:r>
    </w:p>
    <w:p w14:paraId="38EB3EEB" w14:textId="71EAE562" w:rsidR="009A59C1" w:rsidRDefault="00CD1FFD" w:rsidP="009A59C1">
      <w:pPr>
        <w:pStyle w:val="NoSpacing"/>
        <w:rPr>
          <w:rFonts w:ascii="Times New Roman" w:hAnsi="Times New Roman" w:cs="Times New Roman"/>
          <w:sz w:val="24"/>
          <w:szCs w:val="24"/>
        </w:rPr>
      </w:pPr>
      <w:r w:rsidRPr="00E821B4">
        <w:rPr>
          <w:rFonts w:ascii="Times New Roman" w:hAnsi="Times New Roman" w:cs="Times New Roman"/>
          <w:sz w:val="24"/>
          <w:szCs w:val="24"/>
        </w:rPr>
        <w:br/>
      </w:r>
      <w:r w:rsidRPr="00E821B4">
        <w:rPr>
          <w:rFonts w:ascii="Times New Roman" w:hAnsi="Times New Roman" w:cs="Times New Roman"/>
          <w:b/>
          <w:bCs/>
          <w:sz w:val="24"/>
          <w:szCs w:val="24"/>
        </w:rPr>
        <w:t>Organised by</w:t>
      </w:r>
      <w:r w:rsidR="009A59C1">
        <w:rPr>
          <w:rFonts w:ascii="Times New Roman" w:hAnsi="Times New Roman" w:cs="Times New Roman"/>
          <w:b/>
          <w:bCs/>
          <w:sz w:val="24"/>
          <w:szCs w:val="24"/>
        </w:rPr>
        <w:tab/>
      </w:r>
      <w:r w:rsidR="009A59C1">
        <w:rPr>
          <w:rFonts w:ascii="Times New Roman" w:hAnsi="Times New Roman" w:cs="Times New Roman"/>
          <w:b/>
          <w:bCs/>
          <w:sz w:val="24"/>
          <w:szCs w:val="24"/>
        </w:rPr>
        <w:tab/>
      </w:r>
      <w:r w:rsidR="009A59C1">
        <w:rPr>
          <w:rFonts w:ascii="Times New Roman" w:hAnsi="Times New Roman" w:cs="Times New Roman"/>
          <w:b/>
          <w:bCs/>
          <w:sz w:val="24"/>
          <w:szCs w:val="24"/>
        </w:rPr>
        <w:tab/>
      </w:r>
      <w:r w:rsidR="009A59C1">
        <w:rPr>
          <w:rFonts w:ascii="Times New Roman" w:hAnsi="Times New Roman" w:cs="Times New Roman"/>
          <w:b/>
          <w:bCs/>
          <w:sz w:val="24"/>
          <w:szCs w:val="24"/>
        </w:rPr>
        <w:tab/>
      </w:r>
      <w:r w:rsidRPr="00E821B4">
        <w:rPr>
          <w:rFonts w:ascii="Times New Roman" w:hAnsi="Times New Roman" w:cs="Times New Roman"/>
          <w:sz w:val="24"/>
          <w:szCs w:val="24"/>
        </w:rPr>
        <w:t xml:space="preserve">: KITS ACM Student Chapter, Department of </w:t>
      </w:r>
      <w:r w:rsidR="009A59C1">
        <w:rPr>
          <w:rFonts w:ascii="Times New Roman" w:hAnsi="Times New Roman" w:cs="Times New Roman"/>
          <w:sz w:val="24"/>
          <w:szCs w:val="24"/>
        </w:rPr>
        <w:t xml:space="preserve">                                             </w:t>
      </w:r>
    </w:p>
    <w:p w14:paraId="2AC471F6" w14:textId="77777777" w:rsidR="009A59C1" w:rsidRDefault="009A59C1" w:rsidP="009A59C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D1FFD" w:rsidRPr="00E821B4">
        <w:rPr>
          <w:rFonts w:ascii="Times New Roman" w:hAnsi="Times New Roman" w:cs="Times New Roman"/>
          <w:sz w:val="24"/>
          <w:szCs w:val="24"/>
        </w:rPr>
        <w:t>CSE</w:t>
      </w:r>
      <w:r>
        <w:rPr>
          <w:rFonts w:ascii="Times New Roman" w:hAnsi="Times New Roman" w:cs="Times New Roman"/>
          <w:sz w:val="24"/>
          <w:szCs w:val="24"/>
        </w:rPr>
        <w:t>(</w:t>
      </w:r>
      <w:r w:rsidR="00CD1FFD" w:rsidRPr="00E821B4">
        <w:rPr>
          <w:rFonts w:ascii="Times New Roman" w:hAnsi="Times New Roman" w:cs="Times New Roman"/>
          <w:sz w:val="24"/>
          <w:szCs w:val="24"/>
        </w:rPr>
        <w:t>AIML</w:t>
      </w:r>
      <w:r>
        <w:rPr>
          <w:rFonts w:ascii="Times New Roman" w:hAnsi="Times New Roman" w:cs="Times New Roman"/>
          <w:sz w:val="24"/>
          <w:szCs w:val="24"/>
        </w:rPr>
        <w:t>)</w:t>
      </w:r>
    </w:p>
    <w:p w14:paraId="0F9AE663" w14:textId="04AAE29E" w:rsidR="009A59C1" w:rsidRDefault="00CD1FFD" w:rsidP="009A59C1">
      <w:pPr>
        <w:pStyle w:val="NoSpacing"/>
        <w:rPr>
          <w:rFonts w:ascii="Times New Roman" w:hAnsi="Times New Roman" w:cs="Times New Roman"/>
          <w:sz w:val="24"/>
          <w:szCs w:val="24"/>
        </w:rPr>
      </w:pPr>
      <w:r w:rsidRPr="00E821B4">
        <w:rPr>
          <w:rFonts w:ascii="Times New Roman" w:hAnsi="Times New Roman" w:cs="Times New Roman"/>
          <w:sz w:val="24"/>
          <w:szCs w:val="24"/>
        </w:rPr>
        <w:br/>
      </w:r>
      <w:r w:rsidRPr="00E821B4">
        <w:rPr>
          <w:rFonts w:ascii="Times New Roman" w:hAnsi="Times New Roman" w:cs="Times New Roman"/>
          <w:b/>
          <w:bCs/>
          <w:sz w:val="24"/>
          <w:szCs w:val="24"/>
        </w:rPr>
        <w:t>Host Institution</w:t>
      </w:r>
      <w:r w:rsidR="009A59C1">
        <w:rPr>
          <w:rFonts w:ascii="Times New Roman" w:hAnsi="Times New Roman" w:cs="Times New Roman"/>
          <w:b/>
          <w:bCs/>
          <w:sz w:val="24"/>
          <w:szCs w:val="24"/>
        </w:rPr>
        <w:tab/>
      </w:r>
      <w:r w:rsidR="009A59C1">
        <w:rPr>
          <w:rFonts w:ascii="Times New Roman" w:hAnsi="Times New Roman" w:cs="Times New Roman"/>
          <w:b/>
          <w:bCs/>
          <w:sz w:val="24"/>
          <w:szCs w:val="24"/>
        </w:rPr>
        <w:tab/>
      </w:r>
      <w:r w:rsidR="009A59C1">
        <w:rPr>
          <w:rFonts w:ascii="Times New Roman" w:hAnsi="Times New Roman" w:cs="Times New Roman"/>
          <w:b/>
          <w:bCs/>
          <w:sz w:val="24"/>
          <w:szCs w:val="24"/>
        </w:rPr>
        <w:tab/>
      </w:r>
      <w:r w:rsidRPr="00E821B4">
        <w:rPr>
          <w:rFonts w:ascii="Times New Roman" w:hAnsi="Times New Roman" w:cs="Times New Roman"/>
          <w:sz w:val="24"/>
          <w:szCs w:val="24"/>
        </w:rPr>
        <w:t xml:space="preserve">: KKR &amp; KSR Institute of Technology and Sciences </w:t>
      </w:r>
      <w:r w:rsidR="009A59C1">
        <w:rPr>
          <w:rFonts w:ascii="Times New Roman" w:hAnsi="Times New Roman" w:cs="Times New Roman"/>
          <w:sz w:val="24"/>
          <w:szCs w:val="24"/>
        </w:rPr>
        <w:t>–</w:t>
      </w:r>
      <w:r w:rsidRPr="00E821B4">
        <w:rPr>
          <w:rFonts w:ascii="Times New Roman" w:hAnsi="Times New Roman" w:cs="Times New Roman"/>
          <w:sz w:val="24"/>
          <w:szCs w:val="24"/>
        </w:rPr>
        <w:t xml:space="preserve"> </w:t>
      </w:r>
    </w:p>
    <w:p w14:paraId="43352DC3" w14:textId="77777777" w:rsidR="009A59C1" w:rsidRDefault="009A59C1" w:rsidP="009A59C1">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D1FFD" w:rsidRPr="00E821B4">
        <w:rPr>
          <w:rFonts w:ascii="Times New Roman" w:hAnsi="Times New Roman" w:cs="Times New Roman"/>
          <w:sz w:val="24"/>
          <w:szCs w:val="24"/>
        </w:rPr>
        <w:t>(AUTONOMOUS)</w:t>
      </w:r>
    </w:p>
    <w:p w14:paraId="371016A1" w14:textId="4D54A470" w:rsidR="00E821B4" w:rsidRDefault="00CD1FFD" w:rsidP="009A59C1">
      <w:pPr>
        <w:pStyle w:val="NoSpacing"/>
        <w:rPr>
          <w:rFonts w:ascii="Times New Roman" w:hAnsi="Times New Roman" w:cs="Times New Roman"/>
          <w:sz w:val="24"/>
          <w:szCs w:val="24"/>
        </w:rPr>
      </w:pPr>
      <w:r w:rsidRPr="00E821B4">
        <w:rPr>
          <w:rFonts w:ascii="Times New Roman" w:hAnsi="Times New Roman" w:cs="Times New Roman"/>
          <w:sz w:val="24"/>
          <w:szCs w:val="24"/>
        </w:rPr>
        <w:br/>
      </w:r>
      <w:r w:rsidRPr="00E821B4">
        <w:rPr>
          <w:rFonts w:ascii="Times New Roman" w:hAnsi="Times New Roman" w:cs="Times New Roman"/>
          <w:b/>
          <w:bCs/>
          <w:sz w:val="24"/>
          <w:szCs w:val="24"/>
        </w:rPr>
        <w:t>Number of ACM Students attended</w:t>
      </w:r>
      <w:r w:rsidRPr="00E821B4">
        <w:rPr>
          <w:rFonts w:ascii="Times New Roman" w:hAnsi="Times New Roman" w:cs="Times New Roman"/>
          <w:sz w:val="24"/>
          <w:szCs w:val="24"/>
        </w:rPr>
        <w:t>:  15</w:t>
      </w:r>
    </w:p>
    <w:p w14:paraId="7C351C83" w14:textId="77777777" w:rsidR="009A59C1" w:rsidRPr="00E821B4" w:rsidRDefault="009A59C1" w:rsidP="009A59C1">
      <w:pPr>
        <w:pStyle w:val="NoSpacing"/>
        <w:rPr>
          <w:rFonts w:ascii="Times New Roman" w:hAnsi="Times New Roman" w:cs="Times New Roman"/>
          <w:sz w:val="24"/>
          <w:szCs w:val="24"/>
        </w:rPr>
      </w:pPr>
    </w:p>
    <w:p w14:paraId="2826C988" w14:textId="6793AC10" w:rsidR="00CD1FFD" w:rsidRPr="00E821B4" w:rsidRDefault="00CD1FFD" w:rsidP="00E821B4">
      <w:pPr>
        <w:pStyle w:val="NoSpacing"/>
        <w:spacing w:line="360" w:lineRule="auto"/>
        <w:rPr>
          <w:rFonts w:ascii="Times New Roman" w:hAnsi="Times New Roman" w:cs="Times New Roman"/>
          <w:sz w:val="24"/>
          <w:szCs w:val="24"/>
        </w:rPr>
      </w:pPr>
      <w:r w:rsidRPr="00E821B4">
        <w:rPr>
          <w:rFonts w:ascii="Times New Roman" w:hAnsi="Times New Roman" w:cs="Times New Roman"/>
          <w:b/>
          <w:bCs/>
          <w:sz w:val="24"/>
          <w:szCs w:val="24"/>
        </w:rPr>
        <w:t xml:space="preserve">Number of </w:t>
      </w:r>
      <w:r w:rsidR="009A59C1">
        <w:rPr>
          <w:rFonts w:ascii="Times New Roman" w:hAnsi="Times New Roman" w:cs="Times New Roman"/>
          <w:b/>
          <w:bCs/>
          <w:sz w:val="24"/>
          <w:szCs w:val="24"/>
        </w:rPr>
        <w:t>Professional Members</w:t>
      </w:r>
      <w:r w:rsidRPr="00E821B4">
        <w:rPr>
          <w:rFonts w:ascii="Times New Roman" w:hAnsi="Times New Roman" w:cs="Times New Roman"/>
          <w:b/>
          <w:bCs/>
          <w:sz w:val="24"/>
          <w:szCs w:val="24"/>
        </w:rPr>
        <w:t xml:space="preserve"> attended</w:t>
      </w:r>
      <w:r w:rsidRPr="00E821B4">
        <w:rPr>
          <w:rFonts w:ascii="Times New Roman" w:hAnsi="Times New Roman" w:cs="Times New Roman"/>
          <w:sz w:val="24"/>
          <w:szCs w:val="24"/>
        </w:rPr>
        <w:t>:  3</w:t>
      </w:r>
    </w:p>
    <w:p w14:paraId="730E2C03" w14:textId="03DF50E1" w:rsidR="00CD1FFD" w:rsidRPr="00E821B4" w:rsidRDefault="00CD1FFD" w:rsidP="00E821B4">
      <w:pPr>
        <w:pStyle w:val="NoSpacing"/>
        <w:spacing w:line="360" w:lineRule="auto"/>
        <w:rPr>
          <w:rFonts w:ascii="Times New Roman" w:hAnsi="Times New Roman" w:cs="Times New Roman"/>
          <w:sz w:val="24"/>
          <w:szCs w:val="24"/>
        </w:rPr>
      </w:pPr>
      <w:r w:rsidRPr="00E821B4">
        <w:rPr>
          <w:rFonts w:ascii="Times New Roman" w:hAnsi="Times New Roman" w:cs="Times New Roman"/>
          <w:b/>
          <w:bCs/>
          <w:sz w:val="24"/>
          <w:szCs w:val="24"/>
        </w:rPr>
        <w:t>Number of students attended</w:t>
      </w:r>
      <w:r w:rsidR="009A59C1">
        <w:rPr>
          <w:rFonts w:ascii="Times New Roman" w:hAnsi="Times New Roman" w:cs="Times New Roman"/>
          <w:b/>
          <w:bCs/>
          <w:sz w:val="24"/>
          <w:szCs w:val="24"/>
        </w:rPr>
        <w:tab/>
      </w:r>
      <w:r w:rsidRPr="00E821B4">
        <w:rPr>
          <w:rFonts w:ascii="Times New Roman" w:hAnsi="Times New Roman" w:cs="Times New Roman"/>
          <w:sz w:val="24"/>
          <w:szCs w:val="24"/>
        </w:rPr>
        <w:t xml:space="preserve">:  </w:t>
      </w:r>
      <w:r w:rsidR="00B32D31">
        <w:rPr>
          <w:rFonts w:ascii="Times New Roman" w:hAnsi="Times New Roman" w:cs="Times New Roman"/>
          <w:sz w:val="24"/>
          <w:szCs w:val="24"/>
        </w:rPr>
        <w:t>204</w:t>
      </w:r>
    </w:p>
    <w:p w14:paraId="4AB80412" w14:textId="4F8A5FC4" w:rsidR="00A62CF4" w:rsidRPr="00A62CF4" w:rsidRDefault="00CD1FFD" w:rsidP="00A62CF4">
      <w:pPr>
        <w:jc w:val="both"/>
        <w:rPr>
          <w:sz w:val="24"/>
          <w:szCs w:val="24"/>
        </w:rPr>
      </w:pPr>
      <w:r w:rsidRPr="00E821B4">
        <w:rPr>
          <w:rFonts w:ascii="Times New Roman" w:hAnsi="Times New Roman" w:cs="Times New Roman"/>
          <w:sz w:val="24"/>
          <w:szCs w:val="24"/>
        </w:rPr>
        <w:t xml:space="preserve">On </w:t>
      </w:r>
      <w:r w:rsidR="00B32D31">
        <w:rPr>
          <w:rFonts w:ascii="Times New Roman" w:hAnsi="Times New Roman" w:cs="Times New Roman"/>
          <w:sz w:val="24"/>
          <w:szCs w:val="24"/>
        </w:rPr>
        <w:t>15</w:t>
      </w:r>
      <w:r w:rsidRPr="00E821B4">
        <w:rPr>
          <w:rFonts w:ascii="Times New Roman" w:hAnsi="Times New Roman" w:cs="Times New Roman"/>
          <w:sz w:val="24"/>
          <w:szCs w:val="24"/>
        </w:rPr>
        <w:t xml:space="preserve"> October 2025, the KITS ACM Student Chapter (Department of CSE–AIML) successfully organized an </w:t>
      </w:r>
      <w:r w:rsidR="002A72EC">
        <w:rPr>
          <w:rFonts w:ascii="Times New Roman" w:hAnsi="Times New Roman" w:cs="Times New Roman"/>
          <w:sz w:val="24"/>
          <w:szCs w:val="24"/>
        </w:rPr>
        <w:t>Innovation Day</w:t>
      </w:r>
      <w:r w:rsidR="005501D2">
        <w:rPr>
          <w:rFonts w:ascii="Times New Roman" w:hAnsi="Times New Roman" w:cs="Times New Roman"/>
          <w:sz w:val="24"/>
          <w:szCs w:val="24"/>
        </w:rPr>
        <w:t xml:space="preserve"> on the </w:t>
      </w:r>
      <w:r w:rsidR="00E8636C">
        <w:rPr>
          <w:rFonts w:ascii="Times New Roman" w:hAnsi="Times New Roman" w:cs="Times New Roman"/>
          <w:sz w:val="24"/>
          <w:szCs w:val="24"/>
        </w:rPr>
        <w:t>birth anniversary of Dr</w:t>
      </w:r>
      <w:r w:rsidR="002A72EC">
        <w:rPr>
          <w:rFonts w:ascii="Times New Roman" w:hAnsi="Times New Roman" w:cs="Times New Roman"/>
          <w:sz w:val="24"/>
          <w:szCs w:val="24"/>
        </w:rPr>
        <w:t xml:space="preserve"> </w:t>
      </w:r>
      <w:r w:rsidR="00E8636C">
        <w:rPr>
          <w:rFonts w:ascii="Times New Roman" w:hAnsi="Times New Roman" w:cs="Times New Roman"/>
          <w:sz w:val="24"/>
          <w:szCs w:val="24"/>
        </w:rPr>
        <w:t>APJ Abdul Kalam Garu</w:t>
      </w:r>
      <w:r w:rsidRPr="00E821B4">
        <w:rPr>
          <w:rFonts w:ascii="Times New Roman" w:hAnsi="Times New Roman" w:cs="Times New Roman"/>
          <w:sz w:val="24"/>
          <w:szCs w:val="24"/>
        </w:rPr>
        <w:t xml:space="preserve">. </w:t>
      </w:r>
      <w:r w:rsidR="00A62CF4" w:rsidRPr="00A62CF4">
        <w:rPr>
          <w:sz w:val="24"/>
          <w:szCs w:val="24"/>
        </w:rPr>
        <w:t>Innovation Day was organized with the objective of encouraging young innovators, promoting creative thinking, and providing a platform for students to present their unique ideas and solutions. The event focused on transforming imagination into practical concepts through structured presentations, idea pitching, and interactive sessions with the review panel.</w:t>
      </w:r>
    </w:p>
    <w:p w14:paraId="0D30D2DD" w14:textId="1080FAFD" w:rsidR="00CD1FFD" w:rsidRPr="00E821B4" w:rsidRDefault="00CD1FFD" w:rsidP="00E821B4">
      <w:pPr>
        <w:spacing w:line="240" w:lineRule="auto"/>
        <w:jc w:val="both"/>
        <w:rPr>
          <w:rFonts w:ascii="Times New Roman" w:hAnsi="Times New Roman" w:cs="Times New Roman"/>
          <w:sz w:val="24"/>
          <w:szCs w:val="24"/>
        </w:rPr>
      </w:pPr>
    </w:p>
    <w:p w14:paraId="25161E17" w14:textId="77777777" w:rsidR="00CD1FFD" w:rsidRPr="00E821B4" w:rsidRDefault="00CD1FFD" w:rsidP="00E821B4">
      <w:pPr>
        <w:spacing w:line="240" w:lineRule="auto"/>
        <w:jc w:val="both"/>
        <w:rPr>
          <w:rFonts w:ascii="Times New Roman" w:hAnsi="Times New Roman" w:cs="Times New Roman"/>
          <w:b/>
          <w:bCs/>
          <w:sz w:val="24"/>
          <w:szCs w:val="24"/>
        </w:rPr>
      </w:pPr>
      <w:r w:rsidRPr="00E821B4">
        <w:rPr>
          <w:rFonts w:ascii="Times New Roman" w:hAnsi="Times New Roman" w:cs="Times New Roman"/>
          <w:b/>
          <w:bCs/>
          <w:sz w:val="24"/>
          <w:szCs w:val="24"/>
        </w:rPr>
        <w:t>Objectives</w:t>
      </w:r>
    </w:p>
    <w:p w14:paraId="5C8D0C7F" w14:textId="29123EC4" w:rsidR="00CD1FFD" w:rsidRPr="00E821B4" w:rsidRDefault="00F13E86" w:rsidP="00E821B4">
      <w:pPr>
        <w:numPr>
          <w:ilvl w:val="0"/>
          <w:numId w:val="1"/>
        </w:numPr>
        <w:spacing w:line="240" w:lineRule="auto"/>
        <w:jc w:val="both"/>
        <w:rPr>
          <w:rFonts w:ascii="Times New Roman" w:hAnsi="Times New Roman" w:cs="Times New Roman"/>
          <w:sz w:val="24"/>
          <w:szCs w:val="24"/>
        </w:rPr>
      </w:pPr>
      <w:r w:rsidRPr="00F13E86">
        <w:rPr>
          <w:rFonts w:ascii="Times New Roman" w:hAnsi="Times New Roman" w:cs="Times New Roman"/>
          <w:sz w:val="24"/>
          <w:szCs w:val="24"/>
        </w:rPr>
        <w:t>To encourage students to showcase innovative thinking and technical creativity</w:t>
      </w:r>
    </w:p>
    <w:p w14:paraId="503B520B" w14:textId="520EC00C" w:rsidR="00F13E86" w:rsidRDefault="00525D38" w:rsidP="00E821B4">
      <w:pPr>
        <w:numPr>
          <w:ilvl w:val="0"/>
          <w:numId w:val="1"/>
        </w:numPr>
        <w:spacing w:line="240" w:lineRule="auto"/>
        <w:jc w:val="both"/>
        <w:rPr>
          <w:rFonts w:ascii="Times New Roman" w:hAnsi="Times New Roman" w:cs="Times New Roman"/>
          <w:sz w:val="24"/>
          <w:szCs w:val="24"/>
        </w:rPr>
      </w:pPr>
      <w:r w:rsidRPr="00525D38">
        <w:rPr>
          <w:rFonts w:ascii="Times New Roman" w:hAnsi="Times New Roman" w:cs="Times New Roman"/>
          <w:sz w:val="24"/>
          <w:szCs w:val="24"/>
        </w:rPr>
        <w:t>To help students convert ideas into executable projects</w:t>
      </w:r>
    </w:p>
    <w:p w14:paraId="2CF74D7C" w14:textId="6AA91FAB" w:rsidR="00525D38" w:rsidRDefault="00525D38" w:rsidP="00E821B4">
      <w:pPr>
        <w:numPr>
          <w:ilvl w:val="0"/>
          <w:numId w:val="1"/>
        </w:numPr>
        <w:spacing w:line="240" w:lineRule="auto"/>
        <w:jc w:val="both"/>
        <w:rPr>
          <w:rFonts w:ascii="Times New Roman" w:hAnsi="Times New Roman" w:cs="Times New Roman"/>
          <w:sz w:val="24"/>
          <w:szCs w:val="24"/>
        </w:rPr>
      </w:pPr>
      <w:r w:rsidRPr="00525D38">
        <w:rPr>
          <w:rFonts w:ascii="Times New Roman" w:hAnsi="Times New Roman" w:cs="Times New Roman"/>
          <w:sz w:val="24"/>
          <w:szCs w:val="24"/>
        </w:rPr>
        <w:t>To develop entrepreneurial mindsets and problem-solving abilities</w:t>
      </w:r>
    </w:p>
    <w:p w14:paraId="1F1F16D5" w14:textId="31C2DDBA" w:rsidR="009C4695" w:rsidRDefault="009C4695" w:rsidP="00E821B4">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9C4695">
        <w:rPr>
          <w:rFonts w:ascii="Times New Roman" w:hAnsi="Times New Roman" w:cs="Times New Roman"/>
          <w:sz w:val="24"/>
          <w:szCs w:val="24"/>
        </w:rPr>
        <w:t>o provide expert feedback and guidance to student innovators</w:t>
      </w:r>
    </w:p>
    <w:p w14:paraId="243351FE" w14:textId="7883F153" w:rsidR="009C4695" w:rsidRDefault="00DC317C" w:rsidP="00E821B4">
      <w:pPr>
        <w:numPr>
          <w:ilvl w:val="0"/>
          <w:numId w:val="1"/>
        </w:numPr>
        <w:spacing w:line="240" w:lineRule="auto"/>
        <w:jc w:val="both"/>
        <w:rPr>
          <w:rFonts w:ascii="Times New Roman" w:hAnsi="Times New Roman" w:cs="Times New Roman"/>
          <w:sz w:val="24"/>
          <w:szCs w:val="24"/>
        </w:rPr>
      </w:pPr>
      <w:r w:rsidRPr="00DC317C">
        <w:rPr>
          <w:rFonts w:ascii="Times New Roman" w:hAnsi="Times New Roman" w:cs="Times New Roman"/>
          <w:sz w:val="24"/>
          <w:szCs w:val="24"/>
        </w:rPr>
        <w:t>To identify promising ideas for incubation and prototype development</w:t>
      </w:r>
    </w:p>
    <w:p w14:paraId="4222B9C2" w14:textId="582EEC5A" w:rsidR="00CD1FFD" w:rsidRPr="00E821B4" w:rsidRDefault="00CD1FFD" w:rsidP="00E821B4">
      <w:pPr>
        <w:spacing w:line="240" w:lineRule="auto"/>
        <w:jc w:val="both"/>
        <w:rPr>
          <w:rFonts w:ascii="Times New Roman" w:hAnsi="Times New Roman" w:cs="Times New Roman"/>
          <w:b/>
          <w:bCs/>
          <w:sz w:val="24"/>
          <w:szCs w:val="24"/>
        </w:rPr>
      </w:pPr>
      <w:r w:rsidRPr="00E821B4">
        <w:rPr>
          <w:rFonts w:ascii="Times New Roman" w:hAnsi="Times New Roman" w:cs="Times New Roman"/>
          <w:b/>
          <w:bCs/>
          <w:sz w:val="24"/>
          <w:szCs w:val="24"/>
        </w:rPr>
        <w:t>Programme schedule</w:t>
      </w:r>
      <w:r w:rsidR="00723566">
        <w:rPr>
          <w:rFonts w:ascii="Times New Roman" w:hAnsi="Times New Roman" w:cs="Times New Roman"/>
          <w:b/>
          <w:bCs/>
          <w:sz w:val="24"/>
          <w:szCs w:val="24"/>
        </w:rPr>
        <w:t>:</w:t>
      </w:r>
    </w:p>
    <w:p w14:paraId="7C827B6A" w14:textId="50829C6D" w:rsidR="00EA00B2" w:rsidRPr="00EA00B2" w:rsidRDefault="00EA00B2" w:rsidP="00EA00B2">
      <w:pPr>
        <w:spacing w:line="240" w:lineRule="auto"/>
        <w:rPr>
          <w:rFonts w:ascii="Times New Roman" w:hAnsi="Times New Roman" w:cs="Times New Roman"/>
          <w:sz w:val="24"/>
          <w:szCs w:val="24"/>
        </w:rPr>
      </w:pPr>
      <w:r w:rsidRPr="00EA00B2">
        <w:rPr>
          <w:rFonts w:ascii="Times New Roman" w:hAnsi="Times New Roman" w:cs="Times New Roman"/>
          <w:b/>
          <w:bCs/>
          <w:sz w:val="24"/>
          <w:szCs w:val="24"/>
        </w:rPr>
        <w:t>10:00 AM – 10:15 AM</w:t>
      </w:r>
      <w:r>
        <w:rPr>
          <w:rFonts w:ascii="Times New Roman" w:hAnsi="Times New Roman" w:cs="Times New Roman"/>
          <w:sz w:val="24"/>
          <w:szCs w:val="24"/>
        </w:rPr>
        <w:t xml:space="preserve">: </w:t>
      </w:r>
      <w:r w:rsidRPr="00EA00B2">
        <w:rPr>
          <w:rFonts w:ascii="Times New Roman" w:hAnsi="Times New Roman" w:cs="Times New Roman"/>
          <w:sz w:val="24"/>
          <w:szCs w:val="24"/>
        </w:rPr>
        <w:t>Inauguration &amp; Welcome Address by HOD / Convener</w:t>
      </w:r>
    </w:p>
    <w:p w14:paraId="34C5972E" w14:textId="152F3EA2" w:rsidR="00EA00B2" w:rsidRPr="00EA00B2" w:rsidRDefault="00EA00B2" w:rsidP="00EA00B2">
      <w:pPr>
        <w:spacing w:line="240" w:lineRule="auto"/>
        <w:rPr>
          <w:rFonts w:ascii="Times New Roman" w:hAnsi="Times New Roman" w:cs="Times New Roman"/>
          <w:sz w:val="24"/>
          <w:szCs w:val="24"/>
        </w:rPr>
      </w:pPr>
      <w:r w:rsidRPr="00EA00B2">
        <w:rPr>
          <w:rFonts w:ascii="Times New Roman" w:hAnsi="Times New Roman" w:cs="Times New Roman"/>
          <w:b/>
          <w:bCs/>
          <w:sz w:val="24"/>
          <w:szCs w:val="24"/>
        </w:rPr>
        <w:t>10:15 AM – 10:30 AM</w:t>
      </w:r>
      <w:r>
        <w:rPr>
          <w:rFonts w:ascii="Times New Roman" w:hAnsi="Times New Roman" w:cs="Times New Roman"/>
          <w:sz w:val="24"/>
          <w:szCs w:val="24"/>
        </w:rPr>
        <w:t xml:space="preserve">: </w:t>
      </w:r>
      <w:r w:rsidRPr="00EA00B2">
        <w:rPr>
          <w:rFonts w:ascii="Times New Roman" w:hAnsi="Times New Roman" w:cs="Times New Roman"/>
          <w:sz w:val="24"/>
          <w:szCs w:val="24"/>
        </w:rPr>
        <w:t>Event Overview &amp; Instructions for Idea Presentations</w:t>
      </w:r>
    </w:p>
    <w:p w14:paraId="1B459B5A" w14:textId="3DB7D7B1" w:rsidR="00EA00B2" w:rsidRPr="00EA00B2" w:rsidRDefault="00EA00B2" w:rsidP="00EA00B2">
      <w:pPr>
        <w:spacing w:line="240" w:lineRule="auto"/>
        <w:rPr>
          <w:rFonts w:ascii="Times New Roman" w:hAnsi="Times New Roman" w:cs="Times New Roman"/>
          <w:sz w:val="24"/>
          <w:szCs w:val="24"/>
        </w:rPr>
      </w:pPr>
      <w:r w:rsidRPr="00EA00B2">
        <w:rPr>
          <w:rFonts w:ascii="Times New Roman" w:hAnsi="Times New Roman" w:cs="Times New Roman"/>
          <w:b/>
          <w:bCs/>
          <w:sz w:val="24"/>
          <w:szCs w:val="24"/>
        </w:rPr>
        <w:t>10:30 AM – 12:45 PM</w:t>
      </w:r>
      <w:r>
        <w:rPr>
          <w:rFonts w:ascii="Times New Roman" w:hAnsi="Times New Roman" w:cs="Times New Roman"/>
          <w:b/>
          <w:bCs/>
          <w:sz w:val="24"/>
          <w:szCs w:val="24"/>
        </w:rPr>
        <w:t xml:space="preserve">: </w:t>
      </w:r>
      <w:r w:rsidRPr="00EA00B2">
        <w:rPr>
          <w:rFonts w:ascii="Times New Roman" w:hAnsi="Times New Roman" w:cs="Times New Roman"/>
          <w:b/>
          <w:bCs/>
          <w:sz w:val="24"/>
          <w:szCs w:val="24"/>
        </w:rPr>
        <w:t>Session I – Idea Presentations (Batch 1)</w:t>
      </w:r>
      <w:r>
        <w:rPr>
          <w:rFonts w:ascii="Times New Roman" w:hAnsi="Times New Roman" w:cs="Times New Roman"/>
          <w:sz w:val="24"/>
          <w:szCs w:val="24"/>
        </w:rPr>
        <w:t xml:space="preserve"> </w:t>
      </w:r>
      <w:r w:rsidRPr="00EA00B2">
        <w:rPr>
          <w:rFonts w:ascii="Times New Roman" w:hAnsi="Times New Roman" w:cs="Times New Roman"/>
          <w:sz w:val="24"/>
          <w:szCs w:val="24"/>
        </w:rPr>
        <w:t>Team Presentations + Q&amp;A with Panel</w:t>
      </w:r>
    </w:p>
    <w:p w14:paraId="586584CA" w14:textId="77DF4A5E" w:rsidR="00EA00B2" w:rsidRPr="00EA00B2" w:rsidRDefault="00EA00B2" w:rsidP="00EA00B2">
      <w:pPr>
        <w:spacing w:line="240" w:lineRule="auto"/>
        <w:rPr>
          <w:rFonts w:ascii="Times New Roman" w:hAnsi="Times New Roman" w:cs="Times New Roman"/>
          <w:sz w:val="24"/>
          <w:szCs w:val="24"/>
        </w:rPr>
      </w:pPr>
      <w:r w:rsidRPr="00EA00B2">
        <w:rPr>
          <w:rFonts w:ascii="Times New Roman" w:hAnsi="Times New Roman" w:cs="Times New Roman"/>
          <w:b/>
          <w:bCs/>
          <w:sz w:val="24"/>
          <w:szCs w:val="24"/>
        </w:rPr>
        <w:t>12:45 PM – 01:00 PM</w:t>
      </w:r>
      <w:r>
        <w:rPr>
          <w:rFonts w:ascii="Times New Roman" w:hAnsi="Times New Roman" w:cs="Times New Roman"/>
          <w:sz w:val="24"/>
          <w:szCs w:val="24"/>
        </w:rPr>
        <w:t xml:space="preserve">: </w:t>
      </w:r>
      <w:r w:rsidRPr="00EA00B2">
        <w:rPr>
          <w:rFonts w:ascii="Times New Roman" w:hAnsi="Times New Roman" w:cs="Times New Roman"/>
          <w:sz w:val="24"/>
          <w:szCs w:val="24"/>
        </w:rPr>
        <w:t>Panel Interaction &amp; Suggestions</w:t>
      </w:r>
    </w:p>
    <w:p w14:paraId="49A422F5" w14:textId="4C34EE76" w:rsidR="00EA00B2" w:rsidRPr="00EA00B2" w:rsidRDefault="00EA00B2" w:rsidP="00EA00B2">
      <w:pPr>
        <w:spacing w:line="240" w:lineRule="auto"/>
        <w:rPr>
          <w:rFonts w:ascii="Times New Roman" w:hAnsi="Times New Roman" w:cs="Times New Roman"/>
          <w:sz w:val="24"/>
          <w:szCs w:val="24"/>
        </w:rPr>
      </w:pPr>
      <w:r w:rsidRPr="00EA00B2">
        <w:rPr>
          <w:rFonts w:ascii="Times New Roman" w:hAnsi="Times New Roman" w:cs="Times New Roman"/>
          <w:b/>
          <w:bCs/>
          <w:sz w:val="24"/>
          <w:szCs w:val="24"/>
        </w:rPr>
        <w:t>01:00 PM – 02:00 PM</w:t>
      </w:r>
      <w:r>
        <w:rPr>
          <w:rFonts w:ascii="Times New Roman" w:hAnsi="Times New Roman" w:cs="Times New Roman"/>
          <w:sz w:val="24"/>
          <w:szCs w:val="24"/>
        </w:rPr>
        <w:t xml:space="preserve">: </w:t>
      </w:r>
      <w:r w:rsidRPr="00EA00B2">
        <w:rPr>
          <w:rFonts w:ascii="Times New Roman" w:hAnsi="Times New Roman" w:cs="Times New Roman"/>
          <w:b/>
          <w:bCs/>
          <w:sz w:val="24"/>
          <w:szCs w:val="24"/>
        </w:rPr>
        <w:t>Lunch Break</w:t>
      </w:r>
    </w:p>
    <w:p w14:paraId="38DDE839" w14:textId="681C89BE" w:rsidR="00EA00B2" w:rsidRPr="00EA00B2" w:rsidRDefault="00EA00B2" w:rsidP="00EA00B2">
      <w:pPr>
        <w:spacing w:line="240" w:lineRule="auto"/>
        <w:rPr>
          <w:rFonts w:ascii="Times New Roman" w:hAnsi="Times New Roman" w:cs="Times New Roman"/>
          <w:sz w:val="24"/>
          <w:szCs w:val="24"/>
        </w:rPr>
      </w:pPr>
      <w:r w:rsidRPr="00EA00B2">
        <w:rPr>
          <w:rFonts w:ascii="Times New Roman" w:hAnsi="Times New Roman" w:cs="Times New Roman"/>
          <w:b/>
          <w:bCs/>
          <w:sz w:val="24"/>
          <w:szCs w:val="24"/>
        </w:rPr>
        <w:t>02:00 PM – 04:00 PM</w:t>
      </w:r>
      <w:r>
        <w:rPr>
          <w:rFonts w:ascii="Times New Roman" w:hAnsi="Times New Roman" w:cs="Times New Roman"/>
          <w:b/>
          <w:bCs/>
          <w:sz w:val="24"/>
          <w:szCs w:val="24"/>
        </w:rPr>
        <w:t xml:space="preserve">: </w:t>
      </w:r>
      <w:r w:rsidRPr="00EA00B2">
        <w:rPr>
          <w:rFonts w:ascii="Times New Roman" w:hAnsi="Times New Roman" w:cs="Times New Roman"/>
          <w:b/>
          <w:bCs/>
          <w:sz w:val="24"/>
          <w:szCs w:val="24"/>
        </w:rPr>
        <w:t>Session II – Idea Presentations (Batch 2)</w:t>
      </w:r>
      <w:r w:rsidRPr="00EA00B2">
        <w:rPr>
          <w:rFonts w:ascii="Times New Roman" w:hAnsi="Times New Roman" w:cs="Times New Roman"/>
          <w:sz w:val="24"/>
          <w:szCs w:val="24"/>
        </w:rPr>
        <w:t>Team Presentations + Q&amp;A with Panel</w:t>
      </w:r>
    </w:p>
    <w:p w14:paraId="342296AB" w14:textId="0A6B27E5" w:rsidR="00EA00B2" w:rsidRPr="00EA00B2" w:rsidRDefault="00EA00B2" w:rsidP="00EA00B2">
      <w:pPr>
        <w:spacing w:line="240" w:lineRule="auto"/>
        <w:rPr>
          <w:rFonts w:ascii="Times New Roman" w:hAnsi="Times New Roman" w:cs="Times New Roman"/>
          <w:sz w:val="24"/>
          <w:szCs w:val="24"/>
        </w:rPr>
      </w:pPr>
      <w:r w:rsidRPr="00EA00B2">
        <w:rPr>
          <w:rFonts w:ascii="Times New Roman" w:hAnsi="Times New Roman" w:cs="Times New Roman"/>
          <w:b/>
          <w:bCs/>
          <w:sz w:val="24"/>
          <w:szCs w:val="24"/>
        </w:rPr>
        <w:t>04:00 PM – 04:20 PM</w:t>
      </w:r>
      <w:r>
        <w:rPr>
          <w:rFonts w:ascii="Times New Roman" w:hAnsi="Times New Roman" w:cs="Times New Roman"/>
          <w:sz w:val="24"/>
          <w:szCs w:val="24"/>
        </w:rPr>
        <w:t>:</w:t>
      </w:r>
      <w:r w:rsidR="00723566">
        <w:rPr>
          <w:rFonts w:ascii="Times New Roman" w:hAnsi="Times New Roman" w:cs="Times New Roman"/>
          <w:sz w:val="24"/>
          <w:szCs w:val="24"/>
        </w:rPr>
        <w:t xml:space="preserve"> </w:t>
      </w:r>
      <w:r w:rsidRPr="00EA00B2">
        <w:rPr>
          <w:rFonts w:ascii="Times New Roman" w:hAnsi="Times New Roman" w:cs="Times New Roman"/>
          <w:sz w:val="24"/>
          <w:szCs w:val="24"/>
        </w:rPr>
        <w:t>Panel Feedback &amp; Discussion</w:t>
      </w:r>
    </w:p>
    <w:p w14:paraId="2DFAEE4C" w14:textId="371A6395" w:rsidR="00EA00B2" w:rsidRPr="00EA00B2" w:rsidRDefault="00EA00B2" w:rsidP="00EA00B2">
      <w:pPr>
        <w:spacing w:line="240" w:lineRule="auto"/>
        <w:rPr>
          <w:rFonts w:ascii="Times New Roman" w:hAnsi="Times New Roman" w:cs="Times New Roman"/>
          <w:sz w:val="24"/>
          <w:szCs w:val="24"/>
        </w:rPr>
      </w:pPr>
      <w:r w:rsidRPr="00EA00B2">
        <w:rPr>
          <w:rFonts w:ascii="Times New Roman" w:hAnsi="Times New Roman" w:cs="Times New Roman"/>
          <w:b/>
          <w:bCs/>
          <w:sz w:val="24"/>
          <w:szCs w:val="24"/>
        </w:rPr>
        <w:t>04:20 PM – 04:45 PM</w:t>
      </w:r>
      <w:r w:rsidR="00723566">
        <w:rPr>
          <w:rFonts w:ascii="Times New Roman" w:hAnsi="Times New Roman" w:cs="Times New Roman"/>
          <w:sz w:val="24"/>
          <w:szCs w:val="24"/>
        </w:rPr>
        <w:t xml:space="preserve">: </w:t>
      </w:r>
      <w:r w:rsidRPr="00EA00B2">
        <w:rPr>
          <w:rFonts w:ascii="Times New Roman" w:hAnsi="Times New Roman" w:cs="Times New Roman"/>
          <w:sz w:val="24"/>
          <w:szCs w:val="24"/>
        </w:rPr>
        <w:t>Results Announcement &amp; Award Distribution</w:t>
      </w:r>
    </w:p>
    <w:p w14:paraId="530F352B" w14:textId="688615C0" w:rsidR="00CD1FFD" w:rsidRPr="00E821B4" w:rsidRDefault="00EA00B2" w:rsidP="00B52B66">
      <w:pPr>
        <w:spacing w:line="240" w:lineRule="auto"/>
        <w:rPr>
          <w:rFonts w:ascii="Times New Roman" w:hAnsi="Times New Roman" w:cs="Times New Roman"/>
          <w:sz w:val="24"/>
          <w:szCs w:val="24"/>
        </w:rPr>
      </w:pPr>
      <w:r w:rsidRPr="00EA00B2">
        <w:rPr>
          <w:rFonts w:ascii="Times New Roman" w:hAnsi="Times New Roman" w:cs="Times New Roman"/>
          <w:b/>
          <w:bCs/>
          <w:sz w:val="24"/>
          <w:szCs w:val="24"/>
        </w:rPr>
        <w:t>04:45 PM – 05:00 PM</w:t>
      </w:r>
      <w:r w:rsidR="00723566">
        <w:rPr>
          <w:rFonts w:ascii="Times New Roman" w:hAnsi="Times New Roman" w:cs="Times New Roman"/>
          <w:sz w:val="24"/>
          <w:szCs w:val="24"/>
        </w:rPr>
        <w:t xml:space="preserve">: </w:t>
      </w:r>
      <w:r w:rsidRPr="00EA00B2">
        <w:rPr>
          <w:rFonts w:ascii="Times New Roman" w:hAnsi="Times New Roman" w:cs="Times New Roman"/>
          <w:sz w:val="24"/>
          <w:szCs w:val="24"/>
        </w:rPr>
        <w:t>Vote of Thanks &amp; Group Photo Session</w:t>
      </w:r>
    </w:p>
    <w:p w14:paraId="097784F9" w14:textId="1E62A967" w:rsidR="00CD1FFD" w:rsidRPr="00E821B4" w:rsidRDefault="00CD1FFD" w:rsidP="009A59C1">
      <w:pPr>
        <w:spacing w:line="240" w:lineRule="auto"/>
        <w:jc w:val="both"/>
        <w:rPr>
          <w:rFonts w:ascii="Times New Roman" w:hAnsi="Times New Roman" w:cs="Times New Roman"/>
          <w:sz w:val="24"/>
          <w:szCs w:val="24"/>
        </w:rPr>
      </w:pPr>
      <w:r w:rsidRPr="00E821B4">
        <w:rPr>
          <w:rFonts w:ascii="Times New Roman" w:hAnsi="Times New Roman" w:cs="Times New Roman"/>
          <w:b/>
          <w:bCs/>
          <w:sz w:val="24"/>
          <w:szCs w:val="24"/>
        </w:rPr>
        <w:t>Target audience:</w:t>
      </w:r>
    </w:p>
    <w:p w14:paraId="4934E979" w14:textId="77777777" w:rsidR="00CD1FFD" w:rsidRPr="00E821B4" w:rsidRDefault="00CD1FFD" w:rsidP="00E821B4">
      <w:pPr>
        <w:spacing w:line="240" w:lineRule="auto"/>
        <w:ind w:left="720"/>
        <w:jc w:val="both"/>
        <w:rPr>
          <w:rFonts w:ascii="Times New Roman" w:hAnsi="Times New Roman" w:cs="Times New Roman"/>
          <w:sz w:val="24"/>
          <w:szCs w:val="24"/>
        </w:rPr>
      </w:pPr>
      <w:r w:rsidRPr="00E821B4">
        <w:rPr>
          <w:rFonts w:ascii="Times New Roman" w:hAnsi="Times New Roman" w:cs="Times New Roman"/>
          <w:sz w:val="24"/>
          <w:szCs w:val="24"/>
        </w:rPr>
        <w:t>Undergraduate  students of CSE-AIML and allied branches, faculty members, research scholars.</w:t>
      </w:r>
    </w:p>
    <w:p w14:paraId="0DED9676" w14:textId="4A099CB9" w:rsidR="00CD1FFD" w:rsidRPr="00E821B4" w:rsidRDefault="00CD1FFD" w:rsidP="009A59C1">
      <w:pPr>
        <w:spacing w:line="240" w:lineRule="auto"/>
        <w:jc w:val="both"/>
        <w:rPr>
          <w:rFonts w:ascii="Times New Roman" w:hAnsi="Times New Roman" w:cs="Times New Roman"/>
          <w:sz w:val="24"/>
          <w:szCs w:val="24"/>
        </w:rPr>
      </w:pPr>
      <w:r w:rsidRPr="00E821B4">
        <w:rPr>
          <w:rFonts w:ascii="Times New Roman" w:hAnsi="Times New Roman" w:cs="Times New Roman"/>
          <w:b/>
          <w:bCs/>
          <w:sz w:val="24"/>
          <w:szCs w:val="24"/>
        </w:rPr>
        <w:t>Opening:</w:t>
      </w:r>
    </w:p>
    <w:p w14:paraId="6EB1D5A0" w14:textId="79EDD11F" w:rsidR="00CD1FFD" w:rsidRPr="00E821B4" w:rsidRDefault="000A4B63" w:rsidP="002A3BA7">
      <w:pPr>
        <w:spacing w:line="240" w:lineRule="auto"/>
        <w:ind w:left="720"/>
        <w:jc w:val="both"/>
        <w:rPr>
          <w:rFonts w:ascii="Times New Roman" w:hAnsi="Times New Roman" w:cs="Times New Roman"/>
          <w:sz w:val="24"/>
          <w:szCs w:val="24"/>
        </w:rPr>
      </w:pPr>
      <w:r w:rsidRPr="000A4B63">
        <w:rPr>
          <w:rFonts w:ascii="Times New Roman" w:hAnsi="Times New Roman" w:cs="Times New Roman"/>
          <w:sz w:val="24"/>
          <w:szCs w:val="24"/>
        </w:rPr>
        <w:t>The event began with the HOD’s opening address, highlighting the purpose of Innovation Day — encouraging creative thinking, nurturing problem-solving skills, and inspiring students to transform their ideas into meaningful solutions with real-world impact.</w:t>
      </w:r>
    </w:p>
    <w:p w14:paraId="375D5423" w14:textId="77777777" w:rsidR="00CD1FFD" w:rsidRDefault="00CD1FFD" w:rsidP="009A59C1">
      <w:pPr>
        <w:spacing w:line="240" w:lineRule="auto"/>
        <w:jc w:val="both"/>
        <w:rPr>
          <w:rFonts w:ascii="Times New Roman" w:hAnsi="Times New Roman" w:cs="Times New Roman"/>
          <w:b/>
          <w:bCs/>
          <w:sz w:val="24"/>
          <w:szCs w:val="24"/>
        </w:rPr>
      </w:pPr>
      <w:r w:rsidRPr="00E821B4">
        <w:rPr>
          <w:rFonts w:ascii="Times New Roman" w:hAnsi="Times New Roman" w:cs="Times New Roman"/>
          <w:b/>
          <w:bCs/>
          <w:sz w:val="24"/>
          <w:szCs w:val="24"/>
        </w:rPr>
        <w:t>Technical overview:</w:t>
      </w:r>
    </w:p>
    <w:p w14:paraId="3DE899DE" w14:textId="57EBDA08" w:rsidR="00591131" w:rsidRPr="00591131" w:rsidRDefault="00CD404E" w:rsidP="00591131">
      <w:pPr>
        <w:pStyle w:val="ListParagraph"/>
        <w:numPr>
          <w:ilvl w:val="0"/>
          <w:numId w:val="8"/>
        </w:numPr>
        <w:jc w:val="both"/>
      </w:pPr>
      <w:r w:rsidRPr="00D75AEF">
        <w:rPr>
          <w:rFonts w:ascii="Times New Roman" w:hAnsi="Times New Roman" w:cs="Times New Roman"/>
          <w:b/>
          <w:bCs/>
          <w:sz w:val="24"/>
          <w:szCs w:val="24"/>
        </w:rPr>
        <w:t>Idea Structure:</w:t>
      </w:r>
      <w:r w:rsidR="00591131" w:rsidRPr="00D75AEF">
        <w:rPr>
          <w:rFonts w:ascii="Times New Roman" w:eastAsia="Times New Roman" w:hAnsi="Times New Roman" w:cs="Times New Roman"/>
          <w:b/>
          <w:bCs/>
          <w:sz w:val="24"/>
          <w:szCs w:val="24"/>
          <w:lang w:eastAsia="en-IN"/>
        </w:rPr>
        <w:t xml:space="preserve"> </w:t>
      </w:r>
      <w:r w:rsidR="00591131" w:rsidRPr="00591131">
        <w:t>Teams presented their problem statement, solution approach, and basic system design.</w:t>
      </w:r>
    </w:p>
    <w:p w14:paraId="4FC9F1FE" w14:textId="4E128019" w:rsidR="000A6E4D" w:rsidRPr="00D75AEF" w:rsidRDefault="00C060F9" w:rsidP="000A6E4D">
      <w:pPr>
        <w:pStyle w:val="ListParagraph"/>
        <w:numPr>
          <w:ilvl w:val="0"/>
          <w:numId w:val="8"/>
        </w:numPr>
        <w:spacing w:line="240" w:lineRule="auto"/>
        <w:jc w:val="both"/>
        <w:rPr>
          <w:rFonts w:ascii="Times New Roman" w:hAnsi="Times New Roman" w:cs="Times New Roman"/>
          <w:sz w:val="24"/>
          <w:szCs w:val="24"/>
        </w:rPr>
      </w:pPr>
      <w:r w:rsidRPr="00C060F9">
        <w:rPr>
          <w:rFonts w:ascii="Times New Roman" w:hAnsi="Times New Roman" w:cs="Times New Roman"/>
          <w:b/>
          <w:bCs/>
          <w:sz w:val="24"/>
          <w:szCs w:val="24"/>
        </w:rPr>
        <w:t>Core Capabilities:</w:t>
      </w:r>
      <w:r w:rsidRPr="00C060F9">
        <w:t xml:space="preserve"> </w:t>
      </w:r>
      <w:r w:rsidRPr="00D75AEF">
        <w:rPr>
          <w:rFonts w:ascii="Times New Roman" w:hAnsi="Times New Roman" w:cs="Times New Roman"/>
          <w:sz w:val="24"/>
          <w:szCs w:val="24"/>
        </w:rPr>
        <w:t>Solutions showcased automation, AI/ML features, IoT integration, and user-focused applications</w:t>
      </w:r>
      <w:r w:rsidR="00D75AEF" w:rsidRPr="00D75AEF">
        <w:rPr>
          <w:rFonts w:ascii="Times New Roman" w:hAnsi="Times New Roman" w:cs="Times New Roman"/>
          <w:sz w:val="24"/>
          <w:szCs w:val="24"/>
        </w:rPr>
        <w:t>.</w:t>
      </w:r>
    </w:p>
    <w:p w14:paraId="1BC16F70" w14:textId="47C87ED2" w:rsidR="00CD404E" w:rsidRPr="00F34C41" w:rsidRDefault="00F34C41" w:rsidP="00F34C41">
      <w:pPr>
        <w:pStyle w:val="ListParagraph"/>
        <w:numPr>
          <w:ilvl w:val="0"/>
          <w:numId w:val="8"/>
        </w:numPr>
        <w:jc w:val="both"/>
      </w:pPr>
      <w:r w:rsidRPr="00F34C41">
        <w:rPr>
          <w:rFonts w:ascii="Times New Roman" w:hAnsi="Times New Roman" w:cs="Times New Roman"/>
          <w:b/>
          <w:bCs/>
          <w:sz w:val="24"/>
          <w:szCs w:val="24"/>
        </w:rPr>
        <w:t>Use Cases &amp; Impact</w:t>
      </w:r>
      <w:r w:rsidRPr="00F34C41">
        <w:rPr>
          <w:rFonts w:ascii="Times New Roman" w:hAnsi="Times New Roman" w:cs="Times New Roman"/>
          <w:sz w:val="24"/>
          <w:szCs w:val="24"/>
        </w:rPr>
        <w:t>:</w:t>
      </w:r>
      <w:r w:rsidRPr="00F34C41">
        <w:rPr>
          <w:rFonts w:ascii="Times New Roman" w:eastAsia="Times New Roman" w:hAnsi="Times New Roman" w:cs="Times New Roman"/>
          <w:sz w:val="24"/>
          <w:szCs w:val="24"/>
          <w:lang w:eastAsia="en-IN"/>
        </w:rPr>
        <w:t xml:space="preserve"> </w:t>
      </w:r>
      <w:r w:rsidRPr="00F34C41">
        <w:t>Each idea highlighted real-world applications and how it improves efficiency and productivity.</w:t>
      </w:r>
    </w:p>
    <w:p w14:paraId="06465575" w14:textId="28BDBFFE" w:rsidR="00D35913" w:rsidRPr="00D35913" w:rsidRDefault="00CD1FFD" w:rsidP="00D35913">
      <w:pPr>
        <w:spacing w:line="240" w:lineRule="auto"/>
        <w:jc w:val="both"/>
        <w:rPr>
          <w:rFonts w:ascii="Times New Roman" w:hAnsi="Times New Roman" w:cs="Times New Roman"/>
          <w:sz w:val="24"/>
          <w:szCs w:val="24"/>
        </w:rPr>
      </w:pPr>
      <w:r w:rsidRPr="00E821B4">
        <w:rPr>
          <w:rFonts w:ascii="Times New Roman" w:hAnsi="Times New Roman" w:cs="Times New Roman"/>
          <w:b/>
          <w:bCs/>
          <w:sz w:val="24"/>
          <w:szCs w:val="24"/>
        </w:rPr>
        <w:t>Security risks discussed</w:t>
      </w:r>
      <w:r w:rsidR="00D35913">
        <w:rPr>
          <w:rFonts w:ascii="Times New Roman" w:hAnsi="Times New Roman" w:cs="Times New Roman"/>
          <w:b/>
          <w:bCs/>
          <w:sz w:val="24"/>
          <w:szCs w:val="24"/>
        </w:rPr>
        <w:t>:</w:t>
      </w:r>
    </w:p>
    <w:p w14:paraId="53491CC1" w14:textId="77777777" w:rsidR="00D35913" w:rsidRDefault="00D35913" w:rsidP="00D35913">
      <w:pPr>
        <w:pStyle w:val="NormalWeb"/>
      </w:pPr>
      <w:r>
        <w:t xml:space="preserve">• </w:t>
      </w:r>
      <w:r>
        <w:rPr>
          <w:rStyle w:val="Strong"/>
          <w:rFonts w:eastAsiaTheme="majorEastAsia"/>
        </w:rPr>
        <w:t>Technical Limitations:</w:t>
      </w:r>
      <w:r>
        <w:br/>
        <w:t>Teams identified challenges such as data scarcity, integration issues, and prototype feasibility.</w:t>
      </w:r>
    </w:p>
    <w:p w14:paraId="36E0FB3F" w14:textId="77777777" w:rsidR="00D35913" w:rsidRDefault="00D35913" w:rsidP="00D35913">
      <w:pPr>
        <w:pStyle w:val="NormalWeb"/>
      </w:pPr>
      <w:r>
        <w:t xml:space="preserve">• </w:t>
      </w:r>
      <w:r>
        <w:rPr>
          <w:rStyle w:val="Strong"/>
          <w:rFonts w:eastAsiaTheme="majorEastAsia"/>
        </w:rPr>
        <w:t>Security Concerns:</w:t>
      </w:r>
      <w:r>
        <w:br/>
        <w:t>Ideas addressed risks like data privacy, unauthorized access, and safe handling of user information.</w:t>
      </w:r>
    </w:p>
    <w:p w14:paraId="70135F46" w14:textId="77777777" w:rsidR="00D35913" w:rsidRDefault="00D35913" w:rsidP="00D35913">
      <w:pPr>
        <w:pStyle w:val="NormalWeb"/>
      </w:pPr>
      <w:r>
        <w:lastRenderedPageBreak/>
        <w:t xml:space="preserve">• </w:t>
      </w:r>
      <w:r>
        <w:rPr>
          <w:rStyle w:val="Strong"/>
          <w:rFonts w:eastAsiaTheme="majorEastAsia"/>
        </w:rPr>
        <w:t>Implementation Barriers:</w:t>
      </w:r>
      <w:r>
        <w:br/>
        <w:t>Participants highlighted constraints in funding, real-world deployment, and scalability.</w:t>
      </w:r>
    </w:p>
    <w:p w14:paraId="4709B880" w14:textId="0287A131" w:rsidR="00CD1FFD" w:rsidRPr="00E821B4" w:rsidRDefault="00CD1FFD" w:rsidP="00D35913">
      <w:pPr>
        <w:spacing w:line="240" w:lineRule="auto"/>
        <w:jc w:val="both"/>
        <w:rPr>
          <w:rFonts w:ascii="Times New Roman" w:hAnsi="Times New Roman" w:cs="Times New Roman"/>
          <w:sz w:val="24"/>
          <w:szCs w:val="24"/>
        </w:rPr>
      </w:pPr>
    </w:p>
    <w:p w14:paraId="57A34787" w14:textId="77777777" w:rsidR="00321251" w:rsidRDefault="00CD1FFD" w:rsidP="009A59C1">
      <w:pPr>
        <w:spacing w:line="240" w:lineRule="auto"/>
        <w:jc w:val="both"/>
        <w:rPr>
          <w:rFonts w:ascii="Times New Roman" w:hAnsi="Times New Roman" w:cs="Times New Roman"/>
          <w:b/>
          <w:bCs/>
          <w:sz w:val="24"/>
          <w:szCs w:val="24"/>
        </w:rPr>
      </w:pPr>
      <w:r w:rsidRPr="00E821B4">
        <w:rPr>
          <w:rFonts w:ascii="Times New Roman" w:hAnsi="Times New Roman" w:cs="Times New Roman"/>
          <w:b/>
          <w:bCs/>
          <w:sz w:val="24"/>
          <w:szCs w:val="24"/>
        </w:rPr>
        <w:t>Mitigation &amp; best practices:</w:t>
      </w:r>
    </w:p>
    <w:p w14:paraId="2C258DE9" w14:textId="77777777" w:rsidR="00C83014" w:rsidRDefault="00C83014" w:rsidP="00C83014">
      <w:pPr>
        <w:pStyle w:val="ListParagraph"/>
        <w:numPr>
          <w:ilvl w:val="0"/>
          <w:numId w:val="9"/>
        </w:numPr>
        <w:jc w:val="both"/>
      </w:pPr>
      <w:r w:rsidRPr="00C83014">
        <w:rPr>
          <w:rFonts w:ascii="Times New Roman" w:hAnsi="Times New Roman" w:cs="Times New Roman"/>
          <w:b/>
          <w:bCs/>
          <w:sz w:val="24"/>
          <w:szCs w:val="24"/>
        </w:rPr>
        <w:t>Secure Design Approach</w:t>
      </w:r>
      <w:r w:rsidRPr="00C83014">
        <w:rPr>
          <w:rFonts w:ascii="Times New Roman" w:hAnsi="Times New Roman" w:cs="Times New Roman"/>
          <w:sz w:val="24"/>
          <w:szCs w:val="24"/>
        </w:rPr>
        <w:t>:</w:t>
      </w:r>
      <w:r w:rsidRPr="00C83014">
        <w:rPr>
          <w:rFonts w:ascii="Times New Roman" w:eastAsia="Times New Roman" w:hAnsi="Times New Roman" w:cs="Times New Roman"/>
          <w:sz w:val="24"/>
          <w:szCs w:val="24"/>
          <w:lang w:eastAsia="en-IN"/>
        </w:rPr>
        <w:t xml:space="preserve"> </w:t>
      </w:r>
      <w:r w:rsidRPr="000277C1">
        <w:t>Teams recommended privacy-focused architecture and safe data handling from the design stage.</w:t>
      </w:r>
    </w:p>
    <w:p w14:paraId="6D011F09" w14:textId="228CE681" w:rsidR="00153582" w:rsidRPr="00153582" w:rsidRDefault="00153582" w:rsidP="00153582">
      <w:pPr>
        <w:pStyle w:val="ListParagraph"/>
        <w:numPr>
          <w:ilvl w:val="0"/>
          <w:numId w:val="9"/>
        </w:numPr>
        <w:jc w:val="both"/>
      </w:pPr>
      <w:r w:rsidRPr="00153582">
        <w:rPr>
          <w:b/>
          <w:bCs/>
        </w:rPr>
        <w:t>Access Control &amp; Authentication:</w:t>
      </w:r>
      <w:r w:rsidRPr="00153582">
        <w:rPr>
          <w:rFonts w:ascii="Times New Roman" w:eastAsia="Times New Roman" w:hAnsi="Times New Roman" w:cs="Times New Roman"/>
          <w:sz w:val="24"/>
          <w:szCs w:val="24"/>
          <w:lang w:eastAsia="en-IN"/>
        </w:rPr>
        <w:t xml:space="preserve"> </w:t>
      </w:r>
      <w:r w:rsidRPr="00153582">
        <w:t>Use of proper authorization, encrypted storage, and strong authentication methods.</w:t>
      </w:r>
    </w:p>
    <w:p w14:paraId="4C32A4F4" w14:textId="4C964A86" w:rsidR="00EB5DBF" w:rsidRPr="00EB5DBF" w:rsidRDefault="00EB5DBF" w:rsidP="00EB5DBF">
      <w:pPr>
        <w:pStyle w:val="ListParagraph"/>
        <w:numPr>
          <w:ilvl w:val="0"/>
          <w:numId w:val="9"/>
        </w:numPr>
        <w:jc w:val="both"/>
      </w:pPr>
      <w:r w:rsidRPr="00EB5DBF">
        <w:t xml:space="preserve"> </w:t>
      </w:r>
      <w:r w:rsidRPr="00EB5DBF">
        <w:rPr>
          <w:b/>
          <w:bCs/>
        </w:rPr>
        <w:t>Regular Testing &amp; Updates:</w:t>
      </w:r>
      <w:r w:rsidRPr="00EB5DBF">
        <w:rPr>
          <w:rFonts w:ascii="Times New Roman" w:eastAsia="Times New Roman" w:hAnsi="Times New Roman" w:cs="Times New Roman"/>
          <w:sz w:val="24"/>
          <w:szCs w:val="24"/>
          <w:lang w:eastAsia="en-IN"/>
        </w:rPr>
        <w:t xml:space="preserve"> </w:t>
      </w:r>
      <w:r w:rsidRPr="00EB5DBF">
        <w:t>Continuous testing, security audits, and timely updates to prevent vulnerabilities.</w:t>
      </w:r>
    </w:p>
    <w:p w14:paraId="0AC956CF" w14:textId="44AE213E" w:rsidR="00485912" w:rsidRPr="00475524" w:rsidRDefault="00EB5DBF" w:rsidP="00475524">
      <w:pPr>
        <w:pStyle w:val="ListParagraph"/>
        <w:numPr>
          <w:ilvl w:val="0"/>
          <w:numId w:val="9"/>
        </w:numPr>
        <w:jc w:val="both"/>
      </w:pPr>
      <w:r w:rsidRPr="00EB5DBF">
        <w:rPr>
          <w:b/>
          <w:bCs/>
        </w:rPr>
        <w:t>User Awareness:</w:t>
      </w:r>
      <w:r w:rsidR="00475524" w:rsidRPr="00475524">
        <w:rPr>
          <w:rFonts w:ascii="Times New Roman" w:eastAsia="Times New Roman" w:hAnsi="Times New Roman" w:cs="Times New Roman"/>
          <w:sz w:val="24"/>
          <w:szCs w:val="24"/>
          <w:lang w:eastAsia="en-IN"/>
        </w:rPr>
        <w:t xml:space="preserve"> P</w:t>
      </w:r>
      <w:r w:rsidR="00475524" w:rsidRPr="00475524">
        <w:t>romoting safe usage practices and clear guidelines for end users.</w:t>
      </w:r>
    </w:p>
    <w:p w14:paraId="326B9653" w14:textId="557DD6B9" w:rsidR="00CD1FFD" w:rsidRDefault="00CD1FFD" w:rsidP="009A59C1">
      <w:pPr>
        <w:spacing w:line="240" w:lineRule="auto"/>
        <w:jc w:val="both"/>
        <w:rPr>
          <w:rFonts w:ascii="Times New Roman" w:hAnsi="Times New Roman" w:cs="Times New Roman"/>
          <w:b/>
          <w:bCs/>
          <w:sz w:val="24"/>
          <w:szCs w:val="24"/>
        </w:rPr>
      </w:pPr>
      <w:r w:rsidRPr="00E821B4">
        <w:rPr>
          <w:rFonts w:ascii="Times New Roman" w:hAnsi="Times New Roman" w:cs="Times New Roman"/>
          <w:b/>
          <w:bCs/>
          <w:sz w:val="24"/>
          <w:szCs w:val="24"/>
        </w:rPr>
        <w:t>Career &amp; research directions:</w:t>
      </w:r>
    </w:p>
    <w:p w14:paraId="0D6A31ED" w14:textId="344618A7" w:rsidR="001905FB" w:rsidRDefault="001905FB" w:rsidP="001905FB">
      <w:pPr>
        <w:jc w:val="both"/>
      </w:pPr>
      <w:r w:rsidRPr="001905FB">
        <w:rPr>
          <w:rFonts w:ascii="Times New Roman" w:hAnsi="Times New Roman" w:cs="Times New Roman"/>
          <w:b/>
          <w:bCs/>
          <w:sz w:val="24"/>
          <w:szCs w:val="24"/>
        </w:rPr>
        <w:t>• Innovation-Based Roles:</w:t>
      </w:r>
      <w:r w:rsidRPr="001905FB">
        <w:rPr>
          <w:rFonts w:ascii="Times New Roman" w:eastAsia="Times New Roman" w:hAnsi="Times New Roman" w:cs="Times New Roman"/>
          <w:sz w:val="24"/>
          <w:szCs w:val="24"/>
          <w:lang w:eastAsia="en-IN"/>
        </w:rPr>
        <w:t xml:space="preserve"> </w:t>
      </w:r>
      <w:r w:rsidRPr="001905FB">
        <w:t>Opportunities in product development, startup incubation, and technology innovation.</w:t>
      </w:r>
    </w:p>
    <w:p w14:paraId="624284C4" w14:textId="28BF880F" w:rsidR="00507198" w:rsidRPr="00C60260" w:rsidRDefault="00313F87" w:rsidP="00D43AD1">
      <w:pPr>
        <w:jc w:val="both"/>
      </w:pPr>
      <w:r w:rsidRPr="00313F87">
        <w:t xml:space="preserve">• </w:t>
      </w:r>
      <w:r w:rsidRPr="00313F87">
        <w:rPr>
          <w:b/>
          <w:bCs/>
        </w:rPr>
        <w:t>Research Pathways:</w:t>
      </w:r>
      <w:r w:rsidR="00FD5920" w:rsidRPr="00FD5920">
        <w:rPr>
          <w:rFonts w:ascii="Times New Roman" w:eastAsia="Times New Roman" w:hAnsi="Times New Roman" w:cs="Times New Roman"/>
          <w:sz w:val="24"/>
          <w:szCs w:val="24"/>
          <w:lang w:eastAsia="en-IN"/>
        </w:rPr>
        <w:t xml:space="preserve"> </w:t>
      </w:r>
      <w:r w:rsidR="00FD5920" w:rsidRPr="00C60260">
        <w:t>Scope for academic and applied research in AI/ML, IoT systems, smart solutions, and sustainable tech.</w:t>
      </w:r>
    </w:p>
    <w:p w14:paraId="4249B2E8" w14:textId="4F10BEA7" w:rsidR="00D43AD1" w:rsidRPr="00C60260" w:rsidRDefault="00D43AD1" w:rsidP="00D43AD1">
      <w:pPr>
        <w:jc w:val="both"/>
      </w:pPr>
      <w:r w:rsidRPr="00D43AD1">
        <w:rPr>
          <w:b/>
          <w:bCs/>
        </w:rPr>
        <w:t>• Interdisciplinary Projects</w:t>
      </w:r>
      <w:r w:rsidRPr="00C60260">
        <w:t>:</w:t>
      </w:r>
      <w:r w:rsidRPr="00C60260">
        <w:rPr>
          <w:rFonts w:ascii="Times New Roman" w:eastAsia="Times New Roman" w:hAnsi="Times New Roman" w:cs="Times New Roman"/>
          <w:sz w:val="24"/>
          <w:szCs w:val="24"/>
          <w:lang w:eastAsia="en-IN"/>
        </w:rPr>
        <w:t xml:space="preserve"> </w:t>
      </w:r>
      <w:r w:rsidRPr="00C60260">
        <w:t>Encouragement to work across domains like healthcare, agriculture</w:t>
      </w:r>
      <w:r w:rsidR="00C60260">
        <w:t xml:space="preserve"> </w:t>
      </w:r>
      <w:r w:rsidRPr="00C60260">
        <w:t>and cybersecurity.</w:t>
      </w:r>
    </w:p>
    <w:p w14:paraId="3482B3EE" w14:textId="2D955E9C" w:rsidR="00CD1FFD" w:rsidRPr="00E821B4" w:rsidRDefault="00CD1FFD" w:rsidP="009A59C1">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A59C1">
        <w:rPr>
          <w:rFonts w:ascii="Times New Roman" w:eastAsia="Times New Roman" w:hAnsi="Times New Roman" w:cs="Times New Roman"/>
          <w:b/>
          <w:bCs/>
          <w:sz w:val="24"/>
          <w:szCs w:val="24"/>
          <w:lang w:eastAsia="en-IN"/>
        </w:rPr>
        <w:t>Closing</w:t>
      </w:r>
      <w:r w:rsidR="00856270">
        <w:rPr>
          <w:rFonts w:ascii="Times New Roman" w:eastAsia="Times New Roman" w:hAnsi="Times New Roman" w:cs="Times New Roman"/>
          <w:b/>
          <w:bCs/>
          <w:sz w:val="24"/>
          <w:szCs w:val="24"/>
          <w:lang w:eastAsia="en-IN"/>
        </w:rPr>
        <w:t xml:space="preserve"> </w:t>
      </w:r>
      <w:r w:rsidRPr="009A59C1">
        <w:rPr>
          <w:rFonts w:ascii="Times New Roman" w:eastAsia="Times New Roman" w:hAnsi="Times New Roman" w:cs="Times New Roman"/>
          <w:b/>
          <w:bCs/>
          <w:sz w:val="24"/>
          <w:szCs w:val="24"/>
          <w:lang w:eastAsia="en-IN"/>
        </w:rPr>
        <w:t>&amp; Felicitation Ceremony</w:t>
      </w:r>
      <w:r w:rsidR="009A59C1">
        <w:rPr>
          <w:rFonts w:ascii="Times New Roman" w:eastAsia="Times New Roman" w:hAnsi="Times New Roman" w:cs="Times New Roman"/>
          <w:b/>
          <w:bCs/>
          <w:sz w:val="24"/>
          <w:szCs w:val="24"/>
          <w:lang w:eastAsia="en-IN"/>
        </w:rPr>
        <w:t>:</w:t>
      </w:r>
    </w:p>
    <w:p w14:paraId="153D8981" w14:textId="5FA40A90" w:rsidR="00CD1FFD" w:rsidRPr="00E821B4" w:rsidRDefault="00CD1FFD" w:rsidP="00E821B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r w:rsidRPr="00E821B4">
        <w:rPr>
          <w:rFonts w:ascii="Times New Roman" w:eastAsia="Times New Roman" w:hAnsi="Times New Roman" w:cs="Times New Roman"/>
          <w:sz w:val="24"/>
          <w:szCs w:val="24"/>
          <w:lang w:eastAsia="en-IN"/>
        </w:rPr>
        <w:t xml:space="preserve">The program concluded with a </w:t>
      </w:r>
      <w:r w:rsidRPr="00E821B4">
        <w:rPr>
          <w:rFonts w:ascii="Times New Roman" w:eastAsia="Times New Roman" w:hAnsi="Times New Roman" w:cs="Times New Roman"/>
          <w:b/>
          <w:bCs/>
          <w:sz w:val="24"/>
          <w:szCs w:val="24"/>
          <w:lang w:eastAsia="en-IN"/>
        </w:rPr>
        <w:t>felicitation ceremony</w:t>
      </w:r>
      <w:r w:rsidRPr="00E821B4">
        <w:rPr>
          <w:rFonts w:ascii="Times New Roman" w:eastAsia="Times New Roman" w:hAnsi="Times New Roman" w:cs="Times New Roman"/>
          <w:sz w:val="24"/>
          <w:szCs w:val="24"/>
          <w:lang w:eastAsia="en-IN"/>
        </w:rPr>
        <w:t xml:space="preserve">. The </w:t>
      </w:r>
      <w:r w:rsidRPr="00E821B4">
        <w:rPr>
          <w:rFonts w:ascii="Times New Roman" w:eastAsia="Times New Roman" w:hAnsi="Times New Roman" w:cs="Times New Roman"/>
          <w:b/>
          <w:bCs/>
          <w:sz w:val="24"/>
          <w:szCs w:val="24"/>
          <w:lang w:eastAsia="en-IN"/>
        </w:rPr>
        <w:t>Director of KKR &amp; KSR Institute of Technology and Sciences, Dr. K. Hari Babu Garu</w:t>
      </w:r>
      <w:r w:rsidRPr="00E821B4">
        <w:rPr>
          <w:rFonts w:ascii="Times New Roman" w:eastAsia="Times New Roman" w:hAnsi="Times New Roman" w:cs="Times New Roman"/>
          <w:sz w:val="24"/>
          <w:szCs w:val="24"/>
          <w:lang w:eastAsia="en-IN"/>
        </w:rPr>
        <w:t xml:space="preserve">, graced the occasion and </w:t>
      </w:r>
      <w:r w:rsidRPr="00E821B4">
        <w:rPr>
          <w:rFonts w:ascii="Times New Roman" w:eastAsia="Times New Roman" w:hAnsi="Times New Roman" w:cs="Times New Roman"/>
          <w:b/>
          <w:bCs/>
          <w:sz w:val="24"/>
          <w:szCs w:val="24"/>
          <w:lang w:eastAsia="en-IN"/>
        </w:rPr>
        <w:t xml:space="preserve">felicitated </w:t>
      </w:r>
      <w:r w:rsidR="00951429">
        <w:rPr>
          <w:rFonts w:ascii="Times New Roman" w:eastAsia="Times New Roman" w:hAnsi="Times New Roman" w:cs="Times New Roman"/>
          <w:b/>
          <w:bCs/>
          <w:sz w:val="24"/>
          <w:szCs w:val="24"/>
          <w:lang w:eastAsia="en-IN"/>
        </w:rPr>
        <w:t>G.</w:t>
      </w:r>
      <w:r w:rsidR="00723566">
        <w:rPr>
          <w:rFonts w:ascii="Times New Roman" w:eastAsia="Times New Roman" w:hAnsi="Times New Roman" w:cs="Times New Roman"/>
          <w:b/>
          <w:bCs/>
          <w:sz w:val="24"/>
          <w:szCs w:val="24"/>
          <w:lang w:eastAsia="en-IN"/>
        </w:rPr>
        <w:t xml:space="preserve"> </w:t>
      </w:r>
      <w:r w:rsidR="00951429">
        <w:rPr>
          <w:rFonts w:ascii="Times New Roman" w:eastAsia="Times New Roman" w:hAnsi="Times New Roman" w:cs="Times New Roman"/>
          <w:b/>
          <w:bCs/>
          <w:sz w:val="24"/>
          <w:szCs w:val="24"/>
          <w:lang w:eastAsia="en-IN"/>
        </w:rPr>
        <w:t xml:space="preserve">Bharath Kumar Garu and </w:t>
      </w:r>
      <w:r w:rsidR="00EE7CC3">
        <w:rPr>
          <w:rFonts w:ascii="Times New Roman" w:eastAsia="Times New Roman" w:hAnsi="Times New Roman" w:cs="Times New Roman"/>
          <w:b/>
          <w:bCs/>
          <w:sz w:val="24"/>
          <w:szCs w:val="24"/>
          <w:lang w:eastAsia="en-IN"/>
        </w:rPr>
        <w:t xml:space="preserve">Raju Mithra </w:t>
      </w:r>
      <w:r w:rsidR="003E3E23">
        <w:rPr>
          <w:rFonts w:ascii="Times New Roman" w:eastAsia="Times New Roman" w:hAnsi="Times New Roman" w:cs="Times New Roman"/>
          <w:b/>
          <w:bCs/>
          <w:sz w:val="24"/>
          <w:szCs w:val="24"/>
          <w:lang w:eastAsia="en-IN"/>
        </w:rPr>
        <w:t xml:space="preserve">Kantheti Garu </w:t>
      </w:r>
      <w:r w:rsidRPr="00E821B4">
        <w:rPr>
          <w:rFonts w:ascii="Times New Roman" w:eastAsia="Times New Roman" w:hAnsi="Times New Roman" w:cs="Times New Roman"/>
          <w:sz w:val="24"/>
          <w:szCs w:val="24"/>
          <w:lang w:eastAsia="en-IN"/>
        </w:rPr>
        <w:t>with a memento and shawl as a token of appreciation for sharing his valuable knowledge and expertise.</w:t>
      </w:r>
    </w:p>
    <w:p w14:paraId="74D0DDBF" w14:textId="77777777" w:rsidR="00CD1FFD" w:rsidRPr="00E821B4" w:rsidRDefault="00CD1FFD" w:rsidP="00E821B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p>
    <w:p w14:paraId="0BD7D7F5" w14:textId="77777777" w:rsidR="00CD1FFD" w:rsidRPr="00E821B4" w:rsidRDefault="00CD1FFD" w:rsidP="00E821B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r w:rsidRPr="00E821B4">
        <w:rPr>
          <w:rFonts w:ascii="Times New Roman" w:eastAsia="Times New Roman" w:hAnsi="Times New Roman" w:cs="Times New Roman"/>
          <w:sz w:val="24"/>
          <w:szCs w:val="24"/>
          <w:lang w:eastAsia="en-IN"/>
        </w:rPr>
        <w:t xml:space="preserve">In his address, </w:t>
      </w:r>
      <w:r w:rsidRPr="00E821B4">
        <w:rPr>
          <w:rFonts w:ascii="Times New Roman" w:eastAsia="Times New Roman" w:hAnsi="Times New Roman" w:cs="Times New Roman"/>
          <w:b/>
          <w:bCs/>
          <w:sz w:val="24"/>
          <w:szCs w:val="24"/>
          <w:lang w:eastAsia="en-IN"/>
        </w:rPr>
        <w:t>Dr. K. Hari Babu Garu</w:t>
      </w:r>
      <w:r w:rsidRPr="00E821B4">
        <w:rPr>
          <w:rFonts w:ascii="Times New Roman" w:eastAsia="Times New Roman" w:hAnsi="Times New Roman" w:cs="Times New Roman"/>
          <w:sz w:val="24"/>
          <w:szCs w:val="24"/>
          <w:lang w:eastAsia="en-IN"/>
        </w:rPr>
        <w:t xml:space="preserve"> congratulated the </w:t>
      </w:r>
      <w:r w:rsidRPr="00E821B4">
        <w:rPr>
          <w:rFonts w:ascii="Times New Roman" w:eastAsia="Times New Roman" w:hAnsi="Times New Roman" w:cs="Times New Roman"/>
          <w:b/>
          <w:bCs/>
          <w:sz w:val="24"/>
          <w:szCs w:val="24"/>
          <w:lang w:eastAsia="en-IN"/>
        </w:rPr>
        <w:t>CSE–AIML Department</w:t>
      </w:r>
      <w:r w:rsidRPr="00E821B4">
        <w:rPr>
          <w:rFonts w:ascii="Times New Roman" w:eastAsia="Times New Roman" w:hAnsi="Times New Roman" w:cs="Times New Roman"/>
          <w:sz w:val="24"/>
          <w:szCs w:val="24"/>
          <w:lang w:eastAsia="en-IN"/>
        </w:rPr>
        <w:t xml:space="preserve"> and the </w:t>
      </w:r>
      <w:r w:rsidRPr="00E821B4">
        <w:rPr>
          <w:rFonts w:ascii="Times New Roman" w:eastAsia="Times New Roman" w:hAnsi="Times New Roman" w:cs="Times New Roman"/>
          <w:b/>
          <w:bCs/>
          <w:sz w:val="24"/>
          <w:szCs w:val="24"/>
          <w:lang w:eastAsia="en-IN"/>
        </w:rPr>
        <w:t>KITS ACM Student Chapter</w:t>
      </w:r>
      <w:r w:rsidRPr="00E821B4">
        <w:rPr>
          <w:rFonts w:ascii="Times New Roman" w:eastAsia="Times New Roman" w:hAnsi="Times New Roman" w:cs="Times New Roman"/>
          <w:sz w:val="24"/>
          <w:szCs w:val="24"/>
          <w:lang w:eastAsia="en-IN"/>
        </w:rPr>
        <w:t xml:space="preserve"> for organizing such a meaningful and technically enriching event. He emphasized the importance of continuous learning and urged students to adapt to evolving technologies responsibly.</w:t>
      </w:r>
    </w:p>
    <w:p w14:paraId="7284974F" w14:textId="77777777" w:rsidR="00CD1FFD" w:rsidRPr="00E821B4" w:rsidRDefault="00CD1FFD" w:rsidP="00E821B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p>
    <w:p w14:paraId="63ADB293" w14:textId="6000E19C" w:rsidR="00CD1FFD" w:rsidRPr="00E821B4" w:rsidRDefault="00CD1FFD" w:rsidP="00E821B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r w:rsidRPr="00E821B4">
        <w:rPr>
          <w:rFonts w:ascii="Times New Roman" w:eastAsia="Times New Roman" w:hAnsi="Times New Roman" w:cs="Times New Roman"/>
          <w:sz w:val="24"/>
          <w:szCs w:val="24"/>
          <w:lang w:eastAsia="en-IN"/>
        </w:rPr>
        <w:t xml:space="preserve">The session concluded with a formal </w:t>
      </w:r>
      <w:r w:rsidRPr="00E821B4">
        <w:rPr>
          <w:rFonts w:ascii="Times New Roman" w:eastAsia="Times New Roman" w:hAnsi="Times New Roman" w:cs="Times New Roman"/>
          <w:b/>
          <w:bCs/>
          <w:sz w:val="24"/>
          <w:szCs w:val="24"/>
          <w:lang w:eastAsia="en-IN"/>
        </w:rPr>
        <w:t>vote of thanks</w:t>
      </w:r>
      <w:r w:rsidRPr="00E821B4">
        <w:rPr>
          <w:rFonts w:ascii="Times New Roman" w:eastAsia="Times New Roman" w:hAnsi="Times New Roman" w:cs="Times New Roman"/>
          <w:sz w:val="24"/>
          <w:szCs w:val="24"/>
          <w:lang w:eastAsia="en-IN"/>
        </w:rPr>
        <w:t xml:space="preserve"> proposed by the faculty coordinator, appreciating the management, faculty, and students for their active participation and support.</w:t>
      </w:r>
    </w:p>
    <w:p w14:paraId="489B18AB" w14:textId="77777777" w:rsidR="00700545" w:rsidRPr="00E821B4" w:rsidRDefault="00700545" w:rsidP="00E821B4">
      <w:pPr>
        <w:pStyle w:val="ListParagraph"/>
        <w:spacing w:before="100" w:beforeAutospacing="1" w:after="100" w:afterAutospacing="1" w:line="240" w:lineRule="auto"/>
        <w:jc w:val="both"/>
        <w:rPr>
          <w:rFonts w:ascii="Times New Roman" w:eastAsia="Times New Roman" w:hAnsi="Times New Roman" w:cs="Times New Roman"/>
          <w:sz w:val="24"/>
          <w:szCs w:val="24"/>
          <w:lang w:eastAsia="en-IN"/>
        </w:rPr>
      </w:pPr>
    </w:p>
    <w:p w14:paraId="7D0D2B68" w14:textId="48C7410B" w:rsidR="00140B95" w:rsidRPr="00247BD7" w:rsidRDefault="00700545" w:rsidP="00247BD7">
      <w:pPr>
        <w:pStyle w:val="Heading2"/>
        <w:spacing w:line="240" w:lineRule="auto"/>
        <w:jc w:val="both"/>
        <w:rPr>
          <w:rFonts w:ascii="Times New Roman" w:hAnsi="Times New Roman" w:cs="Times New Roman"/>
          <w:b/>
          <w:bCs/>
          <w:color w:val="auto"/>
          <w:sz w:val="24"/>
          <w:szCs w:val="24"/>
        </w:rPr>
      </w:pPr>
      <w:r w:rsidRPr="009A59C1">
        <w:rPr>
          <w:rStyle w:val="Strong"/>
          <w:rFonts w:ascii="Times New Roman" w:hAnsi="Times New Roman" w:cs="Times New Roman"/>
          <w:color w:val="auto"/>
          <w:sz w:val="24"/>
          <w:szCs w:val="24"/>
        </w:rPr>
        <w:t>Outcomes of the Programme</w:t>
      </w:r>
      <w:r w:rsidR="009A59C1">
        <w:rPr>
          <w:rStyle w:val="Strong"/>
          <w:rFonts w:ascii="Times New Roman" w:hAnsi="Times New Roman" w:cs="Times New Roman"/>
          <w:color w:val="auto"/>
          <w:sz w:val="24"/>
          <w:szCs w:val="24"/>
        </w:rPr>
        <w:t>:</w:t>
      </w:r>
    </w:p>
    <w:p w14:paraId="134EF541" w14:textId="3EFEE1DC" w:rsidR="00453308" w:rsidRPr="00734DEE" w:rsidRDefault="0021305A" w:rsidP="00453308">
      <w:pPr>
        <w:tabs>
          <w:tab w:val="left" w:pos="576"/>
        </w:tabs>
        <w:jc w:val="both"/>
      </w:pPr>
      <w:r w:rsidRPr="0021305A">
        <w:rPr>
          <w:rFonts w:ascii="Times New Roman" w:eastAsia="Times New Roman" w:hAnsi="Times New Roman" w:cs="Times New Roman"/>
          <w:b/>
          <w:bCs/>
          <w:sz w:val="24"/>
          <w:szCs w:val="24"/>
          <w:lang w:eastAsia="en-IN"/>
        </w:rPr>
        <w:t>• Enhanced Innovative Thinking</w:t>
      </w:r>
      <w:r w:rsidRPr="00734DEE">
        <w:rPr>
          <w:rFonts w:ascii="Times New Roman" w:eastAsia="Times New Roman" w:hAnsi="Times New Roman" w:cs="Times New Roman"/>
          <w:sz w:val="24"/>
          <w:szCs w:val="24"/>
          <w:lang w:eastAsia="en-IN"/>
        </w:rPr>
        <w:t>:</w:t>
      </w:r>
      <w:r w:rsidR="00453308" w:rsidRPr="00734DEE">
        <w:rPr>
          <w:rFonts w:ascii="Times New Roman" w:eastAsia="Times New Roman" w:hAnsi="Times New Roman" w:cs="Times New Roman"/>
          <w:sz w:val="24"/>
          <w:szCs w:val="24"/>
          <w:lang w:eastAsia="en-IN"/>
        </w:rPr>
        <w:t xml:space="preserve"> </w:t>
      </w:r>
      <w:r w:rsidR="00453308" w:rsidRPr="00734DEE">
        <w:t>Students gained confidence to explore creative ideas and propose practical solutions.</w:t>
      </w:r>
    </w:p>
    <w:p w14:paraId="0584B709" w14:textId="38D3BC81" w:rsidR="00DF2177" w:rsidRPr="00734DEE" w:rsidRDefault="00453308" w:rsidP="00DF2177">
      <w:pPr>
        <w:tabs>
          <w:tab w:val="left" w:pos="576"/>
        </w:tabs>
        <w:jc w:val="both"/>
      </w:pPr>
      <w:r w:rsidRPr="00453308">
        <w:rPr>
          <w:rFonts w:ascii="Times New Roman" w:eastAsia="Times New Roman" w:hAnsi="Times New Roman" w:cs="Times New Roman"/>
          <w:b/>
          <w:bCs/>
          <w:sz w:val="24"/>
          <w:szCs w:val="24"/>
          <w:lang w:eastAsia="en-IN"/>
        </w:rPr>
        <w:t>• Real-World Problem Understanding:</w:t>
      </w:r>
      <w:r w:rsidR="00DF2177" w:rsidRPr="00DF2177">
        <w:rPr>
          <w:rFonts w:ascii="Times New Roman" w:eastAsia="Times New Roman" w:hAnsi="Times New Roman" w:cs="Times New Roman"/>
          <w:sz w:val="24"/>
          <w:szCs w:val="24"/>
          <w:lang w:eastAsia="en-IN"/>
        </w:rPr>
        <w:t xml:space="preserve"> </w:t>
      </w:r>
      <w:r w:rsidR="00DF2177" w:rsidRPr="00734DEE">
        <w:t>Teams developed pitching, communication, and project explanation skills through idea showcasing.</w:t>
      </w:r>
    </w:p>
    <w:p w14:paraId="34B67044" w14:textId="2A351175" w:rsidR="00176405" w:rsidRPr="00734DEE" w:rsidRDefault="00DF2177" w:rsidP="00176405">
      <w:pPr>
        <w:tabs>
          <w:tab w:val="left" w:pos="576"/>
        </w:tabs>
        <w:jc w:val="both"/>
      </w:pPr>
      <w:r w:rsidRPr="00DF2177">
        <w:rPr>
          <w:rFonts w:ascii="Times New Roman" w:eastAsia="Times New Roman" w:hAnsi="Times New Roman" w:cs="Times New Roman"/>
          <w:b/>
          <w:bCs/>
          <w:sz w:val="24"/>
          <w:szCs w:val="24"/>
          <w:lang w:eastAsia="en-IN"/>
        </w:rPr>
        <w:lastRenderedPageBreak/>
        <w:t>• Collaborative Learning:</w:t>
      </w:r>
      <w:r w:rsidR="00176405" w:rsidRPr="00176405">
        <w:rPr>
          <w:rFonts w:ascii="Times New Roman" w:eastAsia="Times New Roman" w:hAnsi="Times New Roman" w:cs="Times New Roman"/>
          <w:sz w:val="24"/>
          <w:szCs w:val="24"/>
          <w:lang w:eastAsia="en-IN"/>
        </w:rPr>
        <w:t xml:space="preserve"> </w:t>
      </w:r>
      <w:r w:rsidR="00176405" w:rsidRPr="00734DEE">
        <w:t>The event promoted teamwork, knowledge sharing, and interdisciplinary collaboration.</w:t>
      </w:r>
    </w:p>
    <w:p w14:paraId="1ED3A36A" w14:textId="77777777" w:rsidR="00734DEE" w:rsidRPr="00734DEE" w:rsidRDefault="00176405" w:rsidP="00247BD7">
      <w:pPr>
        <w:tabs>
          <w:tab w:val="left" w:pos="576"/>
        </w:tabs>
        <w:jc w:val="both"/>
      </w:pPr>
      <w:r w:rsidRPr="00176405">
        <w:rPr>
          <w:rFonts w:ascii="Times New Roman" w:eastAsia="Times New Roman" w:hAnsi="Times New Roman" w:cs="Times New Roman"/>
          <w:b/>
          <w:bCs/>
          <w:sz w:val="24"/>
          <w:szCs w:val="24"/>
          <w:lang w:eastAsia="en-IN"/>
        </w:rPr>
        <w:t>• Expert Feedback &amp; Guidance:</w:t>
      </w:r>
      <w:r w:rsidRPr="00176405">
        <w:rPr>
          <w:rFonts w:ascii="Times New Roman" w:eastAsia="Times New Roman" w:hAnsi="Times New Roman" w:cs="Times New Roman"/>
          <w:sz w:val="24"/>
          <w:szCs w:val="24"/>
          <w:lang w:eastAsia="en-IN"/>
        </w:rPr>
        <w:t xml:space="preserve"> </w:t>
      </w:r>
      <w:r w:rsidRPr="00734DEE">
        <w:t>Students received valuable suggestions from faculty and reviewers to refine and improve their ideas.</w:t>
      </w:r>
    </w:p>
    <w:p w14:paraId="687F81D6" w14:textId="1328DE2A" w:rsidR="0035421F" w:rsidRDefault="00247BD7" w:rsidP="00734DEE">
      <w:pPr>
        <w:tabs>
          <w:tab w:val="left" w:pos="576"/>
        </w:tabs>
        <w:jc w:val="both"/>
      </w:pPr>
      <w:r w:rsidRPr="00247BD7">
        <w:rPr>
          <w:rFonts w:ascii="Times New Roman" w:eastAsia="Times New Roman" w:hAnsi="Times New Roman" w:cs="Times New Roman"/>
          <w:b/>
          <w:bCs/>
          <w:sz w:val="24"/>
          <w:szCs w:val="24"/>
          <w:lang w:eastAsia="en-IN"/>
        </w:rPr>
        <w:t>• Identification of Promising Projects:</w:t>
      </w:r>
      <w:r w:rsidRPr="00247BD7">
        <w:rPr>
          <w:rFonts w:ascii="Times New Roman" w:eastAsia="Times New Roman" w:hAnsi="Times New Roman" w:cs="Times New Roman"/>
          <w:sz w:val="24"/>
          <w:szCs w:val="24"/>
          <w:lang w:eastAsia="en-IN"/>
        </w:rPr>
        <w:t xml:space="preserve"> </w:t>
      </w:r>
      <w:r w:rsidRPr="00734DEE">
        <w:t>Select ideas were shortlisted for further development, mentoring, and possible incubation.</w:t>
      </w:r>
    </w:p>
    <w:p w14:paraId="24C8A8B1" w14:textId="77777777" w:rsidR="001E3E77" w:rsidRDefault="001E3E77"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2DA72517" w14:textId="77777777" w:rsidR="001E3E77" w:rsidRDefault="001E3E77" w:rsidP="00C007CE">
      <w:pPr>
        <w:spacing w:before="100" w:beforeAutospacing="1" w:after="100" w:afterAutospacing="1" w:line="240" w:lineRule="auto"/>
        <w:jc w:val="center"/>
        <w:rPr>
          <w:rFonts w:ascii="Times New Roman" w:eastAsia="Times New Roman" w:hAnsi="Times New Roman" w:cs="Times New Roman"/>
          <w:b/>
          <w:bCs/>
          <w:sz w:val="32"/>
          <w:szCs w:val="32"/>
          <w:lang w:val="en-US" w:eastAsia="en-IN"/>
        </w:rPr>
      </w:pPr>
    </w:p>
    <w:p w14:paraId="6186C84F" w14:textId="77777777" w:rsidR="00723566" w:rsidRDefault="00227D87"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r>
        <w:rPr>
          <w:rFonts w:ascii="Times New Roman" w:eastAsia="Times New Roman" w:hAnsi="Times New Roman" w:cs="Times New Roman"/>
          <w:b/>
          <w:bCs/>
          <w:sz w:val="32"/>
          <w:szCs w:val="32"/>
          <w:lang w:val="en-US" w:eastAsia="en-IN"/>
        </w:rPr>
        <w:t xml:space="preserve">                            </w:t>
      </w:r>
    </w:p>
    <w:p w14:paraId="6C9A1670"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4DBC9AAF"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72AAFC62"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56AE7488"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4ED1FFAA"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587CFB1C"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00144A1F"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46609BF3"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07D01B1F"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70E58EC9"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6F49CA97"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4D607D2A"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0A37939E"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1852E81A" w14:textId="77777777" w:rsidR="00723566"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p>
    <w:p w14:paraId="010E2C58" w14:textId="145D7025" w:rsidR="00700545" w:rsidRPr="00C007CE" w:rsidRDefault="00723566" w:rsidP="00227D87">
      <w:pPr>
        <w:spacing w:before="100" w:beforeAutospacing="1" w:after="100" w:afterAutospacing="1" w:line="240" w:lineRule="auto"/>
        <w:rPr>
          <w:rFonts w:ascii="Times New Roman" w:eastAsia="Times New Roman" w:hAnsi="Times New Roman" w:cs="Times New Roman"/>
          <w:b/>
          <w:bCs/>
          <w:sz w:val="32"/>
          <w:szCs w:val="32"/>
          <w:lang w:val="en-US" w:eastAsia="en-IN"/>
        </w:rPr>
      </w:pPr>
      <w:r>
        <w:rPr>
          <w:rFonts w:ascii="Times New Roman" w:eastAsia="Times New Roman" w:hAnsi="Times New Roman" w:cs="Times New Roman"/>
          <w:b/>
          <w:bCs/>
          <w:sz w:val="32"/>
          <w:szCs w:val="32"/>
          <w:lang w:val="en-US" w:eastAsia="en-IN"/>
        </w:rPr>
        <w:lastRenderedPageBreak/>
        <w:t xml:space="preserve">                            </w:t>
      </w:r>
      <w:r w:rsidR="00227D87">
        <w:rPr>
          <w:rFonts w:ascii="Times New Roman" w:eastAsia="Times New Roman" w:hAnsi="Times New Roman" w:cs="Times New Roman"/>
          <w:b/>
          <w:bCs/>
          <w:sz w:val="32"/>
          <w:szCs w:val="32"/>
          <w:lang w:val="en-US" w:eastAsia="en-IN"/>
        </w:rPr>
        <w:t xml:space="preserve">    </w:t>
      </w:r>
      <w:r w:rsidR="00C007CE" w:rsidRPr="00C007CE">
        <w:rPr>
          <w:rFonts w:ascii="Times New Roman" w:eastAsia="Times New Roman" w:hAnsi="Times New Roman" w:cs="Times New Roman"/>
          <w:b/>
          <w:bCs/>
          <w:sz w:val="32"/>
          <w:szCs w:val="32"/>
          <w:lang w:val="en-US" w:eastAsia="en-IN"/>
        </w:rPr>
        <w:t>INNOVATION DAY- 15.10.25</w:t>
      </w:r>
    </w:p>
    <w:tbl>
      <w:tblPr>
        <w:tblStyle w:val="TableGrid"/>
        <w:tblW w:w="0" w:type="auto"/>
        <w:tblInd w:w="720" w:type="dxa"/>
        <w:tblLook w:val="04A0" w:firstRow="1" w:lastRow="0" w:firstColumn="1" w:lastColumn="0" w:noHBand="0" w:noVBand="1"/>
      </w:tblPr>
      <w:tblGrid>
        <w:gridCol w:w="4480"/>
        <w:gridCol w:w="4123"/>
      </w:tblGrid>
      <w:tr w:rsidR="007072EB" w:rsidRPr="00E821B4" w14:paraId="3B752A49" w14:textId="77777777" w:rsidTr="00CD1FFD">
        <w:tc>
          <w:tcPr>
            <w:tcW w:w="4243" w:type="dxa"/>
          </w:tcPr>
          <w:p w14:paraId="74BFE256" w14:textId="6B552E17" w:rsidR="00CD1FFD" w:rsidRPr="00E821B4" w:rsidRDefault="00B21BE2" w:rsidP="00E821B4">
            <w:pPr>
              <w:jc w:val="center"/>
              <w:rPr>
                <w:rFonts w:ascii="Times New Roman" w:hAnsi="Times New Roman" w:cs="Times New Roman"/>
                <w:sz w:val="24"/>
                <w:szCs w:val="24"/>
              </w:rPr>
            </w:pPr>
            <w:r>
              <w:rPr>
                <w:noProof/>
              </w:rPr>
              <w:drawing>
                <wp:inline distT="0" distB="0" distL="0" distR="0" wp14:anchorId="3DD61D8B" wp14:editId="0DADE4CA">
                  <wp:extent cx="2743200" cy="2146300"/>
                  <wp:effectExtent l="0" t="0" r="0" b="6350"/>
                  <wp:docPr id="22" name="Picture 9" descr="C:\Users\good\Downloads\WhatsApp Image 2025-11-28 at 10.21.23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descr="C:\Users\good\Downloads\WhatsApp Image 2025-11-28 at 10.21.23 AM (2).jpeg"/>
                          <pic:cNvPicPr>
                            <a:picLocks noChangeAspect="1"/>
                          </pic:cNvPicPr>
                        </pic:nvPicPr>
                        <pic:blipFill>
                          <a:blip r:embed="rId9" cstate="print"/>
                          <a:srcRect/>
                          <a:stretch>
                            <a:fillRect/>
                          </a:stretch>
                        </pic:blipFill>
                        <pic:spPr bwMode="auto">
                          <a:xfrm>
                            <a:off x="0" y="0"/>
                            <a:ext cx="2743200" cy="2146300"/>
                          </a:xfrm>
                          <a:prstGeom prst="rect">
                            <a:avLst/>
                          </a:prstGeom>
                          <a:noFill/>
                          <a:ln w="9525">
                            <a:noFill/>
                            <a:miter lim="800000"/>
                            <a:headEnd/>
                            <a:tailEnd/>
                          </a:ln>
                        </pic:spPr>
                      </pic:pic>
                    </a:graphicData>
                  </a:graphic>
                </wp:inline>
              </w:drawing>
            </w:r>
          </w:p>
        </w:tc>
        <w:tc>
          <w:tcPr>
            <w:tcW w:w="4279" w:type="dxa"/>
          </w:tcPr>
          <w:p w14:paraId="52BABA32" w14:textId="77777777" w:rsidR="00096AF9" w:rsidRPr="00096AF9" w:rsidRDefault="00096AF9" w:rsidP="00096AF9">
            <w:pPr>
              <w:jc w:val="center"/>
              <w:rPr>
                <w:rFonts w:ascii="Times New Roman" w:hAnsi="Times New Roman" w:cs="Times New Roman"/>
                <w:sz w:val="24"/>
                <w:szCs w:val="24"/>
                <w:lang w:val="en-US"/>
              </w:rPr>
            </w:pPr>
          </w:p>
          <w:p w14:paraId="56FE9D7E" w14:textId="2978EC74" w:rsidR="001E786B" w:rsidRPr="001E786B" w:rsidRDefault="00E85C16" w:rsidP="001E786B">
            <w:pPr>
              <w:jc w:val="center"/>
              <w:rPr>
                <w:rFonts w:ascii="Times New Roman" w:hAnsi="Times New Roman" w:cs="Times New Roman"/>
                <w:sz w:val="24"/>
                <w:szCs w:val="24"/>
                <w:lang w:val="en-US"/>
              </w:rPr>
            </w:pPr>
            <w:r>
              <w:rPr>
                <w:noProof/>
              </w:rPr>
              <w:drawing>
                <wp:inline distT="0" distB="0" distL="0" distR="0" wp14:anchorId="1F13DAAF" wp14:editId="425F21D4">
                  <wp:extent cx="2466340" cy="1923678"/>
                  <wp:effectExtent l="0" t="0" r="0" b="635"/>
                  <wp:docPr id="19793195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6139" cy="1970319"/>
                          </a:xfrm>
                          <a:prstGeom prst="rect">
                            <a:avLst/>
                          </a:prstGeom>
                          <a:noFill/>
                          <a:ln>
                            <a:noFill/>
                          </a:ln>
                        </pic:spPr>
                      </pic:pic>
                    </a:graphicData>
                  </a:graphic>
                </wp:inline>
              </w:drawing>
            </w:r>
          </w:p>
          <w:p w14:paraId="005AEE50" w14:textId="17915C10" w:rsidR="00CD1FFD" w:rsidRPr="00E821B4" w:rsidRDefault="00CD1FFD" w:rsidP="00E821B4">
            <w:pPr>
              <w:jc w:val="center"/>
              <w:rPr>
                <w:rFonts w:ascii="Times New Roman" w:hAnsi="Times New Roman" w:cs="Times New Roman"/>
                <w:sz w:val="24"/>
                <w:szCs w:val="24"/>
              </w:rPr>
            </w:pPr>
          </w:p>
        </w:tc>
      </w:tr>
      <w:tr w:rsidR="007072EB" w:rsidRPr="00E821B4" w14:paraId="68605D9A" w14:textId="77777777" w:rsidTr="00CD1FFD">
        <w:tc>
          <w:tcPr>
            <w:tcW w:w="4243" w:type="dxa"/>
          </w:tcPr>
          <w:p w14:paraId="18E40758" w14:textId="190BC8A8" w:rsidR="00CD1FFD" w:rsidRPr="00E821B4" w:rsidRDefault="00D0363B" w:rsidP="00E821B4">
            <w:pPr>
              <w:jc w:val="center"/>
              <w:rPr>
                <w:rFonts w:ascii="Times New Roman" w:hAnsi="Times New Roman" w:cs="Times New Roman"/>
                <w:b/>
                <w:sz w:val="24"/>
                <w:szCs w:val="24"/>
              </w:rPr>
            </w:pPr>
            <w:r w:rsidRPr="00D0363B">
              <w:rPr>
                <w:rFonts w:ascii="Times New Roman" w:hAnsi="Times New Roman" w:cs="Times New Roman"/>
                <w:b/>
                <w:sz w:val="24"/>
                <w:szCs w:val="24"/>
              </w:rPr>
              <w:t>Collaborative Brainstorming at the Innovation Hub</w:t>
            </w:r>
          </w:p>
        </w:tc>
        <w:tc>
          <w:tcPr>
            <w:tcW w:w="4279" w:type="dxa"/>
          </w:tcPr>
          <w:p w14:paraId="3D198D72" w14:textId="576278B9" w:rsidR="00096AF9" w:rsidRPr="00096AF9" w:rsidRDefault="007B0922" w:rsidP="00096AF9">
            <w:pPr>
              <w:jc w:val="center"/>
              <w:rPr>
                <w:rFonts w:ascii="Times New Roman" w:hAnsi="Times New Roman" w:cs="Times New Roman"/>
                <w:b/>
                <w:sz w:val="24"/>
                <w:szCs w:val="24"/>
                <w:lang w:val="en-US"/>
              </w:rPr>
            </w:pPr>
            <w:r w:rsidRPr="007B0922">
              <w:rPr>
                <w:rFonts w:ascii="Times New Roman" w:hAnsi="Times New Roman" w:cs="Times New Roman"/>
                <w:b/>
                <w:sz w:val="24"/>
                <w:szCs w:val="24"/>
              </w:rPr>
              <w:t>Student Team Presenting Their Prototype to the Panel”</w:t>
            </w:r>
          </w:p>
          <w:p w14:paraId="7EFA6E24" w14:textId="6195CBD5" w:rsidR="00CD1FFD" w:rsidRPr="00E821B4" w:rsidRDefault="00CD1FFD" w:rsidP="00E821B4">
            <w:pPr>
              <w:jc w:val="center"/>
              <w:rPr>
                <w:rFonts w:ascii="Times New Roman" w:hAnsi="Times New Roman" w:cs="Times New Roman"/>
                <w:b/>
                <w:sz w:val="24"/>
                <w:szCs w:val="24"/>
              </w:rPr>
            </w:pPr>
          </w:p>
        </w:tc>
      </w:tr>
      <w:tr w:rsidR="007072EB" w:rsidRPr="00E821B4" w14:paraId="0681CE14" w14:textId="77777777" w:rsidTr="00CD1FFD">
        <w:tc>
          <w:tcPr>
            <w:tcW w:w="4243" w:type="dxa"/>
          </w:tcPr>
          <w:p w14:paraId="53F3C6F8" w14:textId="3E40ECC8" w:rsidR="00CD1FFD" w:rsidRPr="00E821B4" w:rsidRDefault="002A03B3" w:rsidP="00E821B4">
            <w:pPr>
              <w:jc w:val="center"/>
              <w:rPr>
                <w:rFonts w:ascii="Times New Roman" w:hAnsi="Times New Roman" w:cs="Times New Roman"/>
                <w:sz w:val="24"/>
                <w:szCs w:val="24"/>
              </w:rPr>
            </w:pPr>
            <w:r>
              <w:rPr>
                <w:noProof/>
              </w:rPr>
              <w:drawing>
                <wp:inline distT="0" distB="0" distL="0" distR="0" wp14:anchorId="5BC88D5F" wp14:editId="37E451C0">
                  <wp:extent cx="2932430" cy="1892300"/>
                  <wp:effectExtent l="0" t="0" r="1270" b="0"/>
                  <wp:docPr id="3" name="Picture 11" descr="C:\Users\good\Downloads\WhatsApp Image 2025-11-28 at 10.21.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 descr="C:\Users\good\Downloads\WhatsApp Image 2025-11-28 at 10.21.23 AM.jpeg"/>
                          <pic:cNvPicPr>
                            <a:picLocks noChangeAspect="1"/>
                          </pic:cNvPicPr>
                        </pic:nvPicPr>
                        <pic:blipFill>
                          <a:blip r:embed="rId11" cstate="print"/>
                          <a:srcRect/>
                          <a:stretch>
                            <a:fillRect/>
                          </a:stretch>
                        </pic:blipFill>
                        <pic:spPr bwMode="auto">
                          <a:xfrm>
                            <a:off x="0" y="0"/>
                            <a:ext cx="2932430" cy="1892300"/>
                          </a:xfrm>
                          <a:prstGeom prst="rect">
                            <a:avLst/>
                          </a:prstGeom>
                          <a:noFill/>
                          <a:ln w="9525">
                            <a:noFill/>
                            <a:miter lim="800000"/>
                            <a:headEnd/>
                            <a:tailEnd/>
                          </a:ln>
                        </pic:spPr>
                      </pic:pic>
                    </a:graphicData>
                  </a:graphic>
                </wp:inline>
              </w:drawing>
            </w:r>
          </w:p>
        </w:tc>
        <w:tc>
          <w:tcPr>
            <w:tcW w:w="4279" w:type="dxa"/>
          </w:tcPr>
          <w:p w14:paraId="4A24F2C2" w14:textId="383BD12D" w:rsidR="00CD1FFD" w:rsidRPr="00E821B4" w:rsidRDefault="007072EB" w:rsidP="00E821B4">
            <w:pPr>
              <w:jc w:val="center"/>
              <w:rPr>
                <w:rFonts w:ascii="Times New Roman" w:hAnsi="Times New Roman" w:cs="Times New Roman"/>
                <w:sz w:val="24"/>
                <w:szCs w:val="24"/>
              </w:rPr>
            </w:pPr>
            <w:r>
              <w:rPr>
                <w:noProof/>
              </w:rPr>
              <w:drawing>
                <wp:inline distT="0" distB="0" distL="0" distR="0" wp14:anchorId="71D7EA65" wp14:editId="042CB66D">
                  <wp:extent cx="2687955" cy="2016038"/>
                  <wp:effectExtent l="0" t="0" r="0" b="3810"/>
                  <wp:docPr id="696806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3556" cy="2027739"/>
                          </a:xfrm>
                          <a:prstGeom prst="rect">
                            <a:avLst/>
                          </a:prstGeom>
                          <a:noFill/>
                          <a:ln>
                            <a:noFill/>
                          </a:ln>
                        </pic:spPr>
                      </pic:pic>
                    </a:graphicData>
                  </a:graphic>
                </wp:inline>
              </w:drawing>
            </w:r>
          </w:p>
        </w:tc>
      </w:tr>
      <w:tr w:rsidR="007072EB" w:rsidRPr="00180CA6" w14:paraId="6C1E3CE0" w14:textId="77777777" w:rsidTr="00CD1FFD">
        <w:tc>
          <w:tcPr>
            <w:tcW w:w="4243" w:type="dxa"/>
          </w:tcPr>
          <w:p w14:paraId="6721AFF6" w14:textId="78417BA5" w:rsidR="00BE65BC" w:rsidRPr="00BE65BC" w:rsidRDefault="00BE65BC" w:rsidP="00BE65BC">
            <w:pPr>
              <w:jc w:val="both"/>
              <w:rPr>
                <w:rFonts w:ascii="Times New Roman" w:hAnsi="Times New Roman" w:cs="Times New Roman"/>
                <w:b/>
                <w:sz w:val="24"/>
                <w:szCs w:val="24"/>
                <w:lang w:val="en-US"/>
              </w:rPr>
            </w:pPr>
            <w:r w:rsidRPr="00BE65BC">
              <w:rPr>
                <w:rFonts w:ascii="Times New Roman" w:hAnsi="Times New Roman" w:cs="Times New Roman"/>
                <w:b/>
                <w:sz w:val="24"/>
                <w:szCs w:val="24"/>
                <w:lang w:val="en-US"/>
              </w:rPr>
              <w:t>Idea Evaluation Session with Mentors</w:t>
            </w:r>
          </w:p>
          <w:p w14:paraId="3CCB8153" w14:textId="36CFFF02" w:rsidR="00CD1FFD" w:rsidRPr="00BE65BC" w:rsidRDefault="00CD1FFD" w:rsidP="00180CA6">
            <w:pPr>
              <w:jc w:val="both"/>
              <w:rPr>
                <w:rFonts w:ascii="Times New Roman" w:hAnsi="Times New Roman" w:cs="Times New Roman"/>
                <w:b/>
                <w:sz w:val="24"/>
                <w:szCs w:val="24"/>
                <w:lang w:val="en-US"/>
              </w:rPr>
            </w:pPr>
          </w:p>
        </w:tc>
        <w:tc>
          <w:tcPr>
            <w:tcW w:w="4279" w:type="dxa"/>
          </w:tcPr>
          <w:p w14:paraId="662D1F7F" w14:textId="7D5E7DCE" w:rsidR="00CD1FFD" w:rsidRPr="00180CA6" w:rsidRDefault="0061752D" w:rsidP="00180CA6">
            <w:pPr>
              <w:jc w:val="both"/>
              <w:rPr>
                <w:rFonts w:ascii="Times New Roman" w:hAnsi="Times New Roman" w:cs="Times New Roman"/>
                <w:b/>
                <w:sz w:val="24"/>
                <w:szCs w:val="24"/>
              </w:rPr>
            </w:pPr>
            <w:r w:rsidRPr="0061752D">
              <w:rPr>
                <w:rFonts w:ascii="Times New Roman" w:hAnsi="Times New Roman" w:cs="Times New Roman"/>
                <w:b/>
                <w:sz w:val="24"/>
                <w:szCs w:val="24"/>
              </w:rPr>
              <w:t>Active Team Discussion During Project Development</w:t>
            </w:r>
          </w:p>
        </w:tc>
      </w:tr>
      <w:tr w:rsidR="007072EB" w:rsidRPr="00180CA6" w14:paraId="4DD01509" w14:textId="77777777" w:rsidTr="00CD1FFD">
        <w:tc>
          <w:tcPr>
            <w:tcW w:w="4243" w:type="dxa"/>
          </w:tcPr>
          <w:p w14:paraId="5F12533C" w14:textId="737C2F12" w:rsidR="00CD1FFD" w:rsidRPr="00180CA6" w:rsidRDefault="009534DD" w:rsidP="00E821B4">
            <w:pPr>
              <w:jc w:val="center"/>
              <w:rPr>
                <w:rFonts w:ascii="Times New Roman" w:hAnsi="Times New Roman" w:cs="Times New Roman"/>
                <w:color w:val="FF0000"/>
                <w:sz w:val="24"/>
                <w:szCs w:val="24"/>
              </w:rPr>
            </w:pPr>
            <w:r>
              <w:rPr>
                <w:noProof/>
              </w:rPr>
              <w:drawing>
                <wp:inline distT="0" distB="0" distL="0" distR="0" wp14:anchorId="7E26C776" wp14:editId="30BEF8DF">
                  <wp:extent cx="2895600" cy="2317750"/>
                  <wp:effectExtent l="0" t="0" r="0" b="6350"/>
                  <wp:docPr id="2" name="Picture 14" descr="C:\Users\good\Downloads\WhatsApp Image 2025-11-28 at 10.21.2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C:\Users\good\Downloads\WhatsApp Image 2025-11-28 at 10.21.24 AM.jpeg"/>
                          <pic:cNvPicPr>
                            <a:picLocks noChangeAspect="1"/>
                          </pic:cNvPicPr>
                        </pic:nvPicPr>
                        <pic:blipFill>
                          <a:blip r:embed="rId13" cstate="print"/>
                          <a:srcRect/>
                          <a:stretch>
                            <a:fillRect/>
                          </a:stretch>
                        </pic:blipFill>
                        <pic:spPr bwMode="auto">
                          <a:xfrm>
                            <a:off x="0" y="0"/>
                            <a:ext cx="2895600" cy="2317750"/>
                          </a:xfrm>
                          <a:prstGeom prst="rect">
                            <a:avLst/>
                          </a:prstGeom>
                          <a:noFill/>
                          <a:ln w="9525">
                            <a:noFill/>
                            <a:miter lim="800000"/>
                            <a:headEnd/>
                            <a:tailEnd/>
                          </a:ln>
                        </pic:spPr>
                      </pic:pic>
                    </a:graphicData>
                  </a:graphic>
                </wp:inline>
              </w:drawing>
            </w:r>
          </w:p>
        </w:tc>
        <w:tc>
          <w:tcPr>
            <w:tcW w:w="4279" w:type="dxa"/>
          </w:tcPr>
          <w:p w14:paraId="5D101A5C" w14:textId="2F8CA30C" w:rsidR="00CD1FFD" w:rsidRPr="00180CA6" w:rsidRDefault="00D9302B" w:rsidP="00E821B4">
            <w:pPr>
              <w:jc w:val="center"/>
              <w:rPr>
                <w:rFonts w:ascii="Times New Roman" w:hAnsi="Times New Roman" w:cs="Times New Roman"/>
                <w:color w:val="FF0000"/>
                <w:sz w:val="24"/>
                <w:szCs w:val="24"/>
              </w:rPr>
            </w:pPr>
            <w:r>
              <w:rPr>
                <w:noProof/>
              </w:rPr>
              <w:drawing>
                <wp:inline distT="0" distB="0" distL="0" distR="0" wp14:anchorId="4157C6F2" wp14:editId="5F78059B">
                  <wp:extent cx="2667000" cy="2228850"/>
                  <wp:effectExtent l="0" t="0" r="0" b="0"/>
                  <wp:docPr id="29" name="Picture 15" descr="C:\Users\good\Downloads\WhatsApp Image 2025-11-28 at 10.21.2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5" descr="C:\Users\good\Downloads\WhatsApp Image 2025-11-28 at 10.21.24 AM (1).jpeg"/>
                          <pic:cNvPicPr>
                            <a:picLocks noChangeAspect="1"/>
                          </pic:cNvPicPr>
                        </pic:nvPicPr>
                        <pic:blipFill>
                          <a:blip r:embed="rId14" cstate="print"/>
                          <a:srcRect/>
                          <a:stretch>
                            <a:fillRect/>
                          </a:stretch>
                        </pic:blipFill>
                        <pic:spPr bwMode="auto">
                          <a:xfrm>
                            <a:off x="0" y="0"/>
                            <a:ext cx="2667000" cy="2228850"/>
                          </a:xfrm>
                          <a:prstGeom prst="rect">
                            <a:avLst/>
                          </a:prstGeom>
                          <a:noFill/>
                          <a:ln w="9525">
                            <a:noFill/>
                            <a:miter lim="800000"/>
                            <a:headEnd/>
                            <a:tailEnd/>
                          </a:ln>
                        </pic:spPr>
                      </pic:pic>
                    </a:graphicData>
                  </a:graphic>
                </wp:inline>
              </w:drawing>
            </w:r>
          </w:p>
        </w:tc>
      </w:tr>
      <w:tr w:rsidR="007072EB" w:rsidRPr="00E821B4" w14:paraId="0C2E0D4E" w14:textId="77777777" w:rsidTr="00CD1FFD">
        <w:tc>
          <w:tcPr>
            <w:tcW w:w="4243" w:type="dxa"/>
          </w:tcPr>
          <w:p w14:paraId="42C3DD66" w14:textId="6D4AE9C8" w:rsidR="00CD1FFD" w:rsidRPr="009534DD" w:rsidRDefault="00411F42" w:rsidP="009534DD">
            <w:pPr>
              <w:rPr>
                <w:rFonts w:ascii="Times New Roman" w:hAnsi="Times New Roman" w:cs="Times New Roman"/>
                <w:b/>
                <w:sz w:val="24"/>
                <w:szCs w:val="24"/>
              </w:rPr>
            </w:pPr>
            <w:r w:rsidRPr="00411F42">
              <w:rPr>
                <w:rFonts w:ascii="Times New Roman" w:hAnsi="Times New Roman" w:cs="Times New Roman"/>
                <w:b/>
                <w:sz w:val="24"/>
                <w:szCs w:val="24"/>
              </w:rPr>
              <w:t>Exploring Ideas Through Collaborative Visualization</w:t>
            </w:r>
          </w:p>
        </w:tc>
        <w:tc>
          <w:tcPr>
            <w:tcW w:w="4279" w:type="dxa"/>
          </w:tcPr>
          <w:p w14:paraId="6F1177CE" w14:textId="73447C18" w:rsidR="00CD1FFD" w:rsidRPr="00180CA6" w:rsidRDefault="00602EE8" w:rsidP="00411F42">
            <w:pPr>
              <w:pStyle w:val="ListParagraph"/>
              <w:rPr>
                <w:rFonts w:ascii="Times New Roman" w:hAnsi="Times New Roman" w:cs="Times New Roman"/>
                <w:b/>
                <w:sz w:val="24"/>
                <w:szCs w:val="24"/>
              </w:rPr>
            </w:pPr>
            <w:r w:rsidRPr="00602EE8">
              <w:rPr>
                <w:rFonts w:ascii="Times New Roman" w:hAnsi="Times New Roman" w:cs="Times New Roman"/>
                <w:b/>
                <w:sz w:val="24"/>
                <w:szCs w:val="24"/>
              </w:rPr>
              <w:t>Team Discussion and Concept Refinement Session</w:t>
            </w:r>
          </w:p>
        </w:tc>
      </w:tr>
    </w:tbl>
    <w:p w14:paraId="3A6F72DE" w14:textId="13192BC1" w:rsidR="00CD1FFD" w:rsidRPr="00E821B4" w:rsidRDefault="00CD1FFD" w:rsidP="00E821B4">
      <w:pPr>
        <w:spacing w:line="240" w:lineRule="auto"/>
        <w:jc w:val="center"/>
        <w:rPr>
          <w:rFonts w:ascii="Times New Roman" w:hAnsi="Times New Roman" w:cs="Times New Roman"/>
        </w:rPr>
      </w:pPr>
    </w:p>
    <w:p w14:paraId="248A595F" w14:textId="77777777" w:rsidR="003F7271" w:rsidRPr="00E821B4" w:rsidRDefault="003F7271" w:rsidP="00E821B4">
      <w:pPr>
        <w:spacing w:line="240" w:lineRule="auto"/>
        <w:jc w:val="center"/>
        <w:rPr>
          <w:rFonts w:ascii="Times New Roman" w:hAnsi="Times New Roman" w:cs="Times New Roman"/>
          <w:vanish/>
        </w:rPr>
      </w:pPr>
      <w:r w:rsidRPr="00E821B4">
        <w:rPr>
          <w:rFonts w:ascii="Times New Roman" w:hAnsi="Times New Roman" w:cs="Times New Roman"/>
          <w:vanish/>
        </w:rPr>
        <w:t>Top of Form</w:t>
      </w:r>
    </w:p>
    <w:p w14:paraId="6A935EC3" w14:textId="77777777" w:rsidR="003F7271" w:rsidRPr="00E821B4" w:rsidRDefault="003F7271" w:rsidP="00E821B4">
      <w:pPr>
        <w:spacing w:line="240" w:lineRule="auto"/>
        <w:jc w:val="center"/>
        <w:rPr>
          <w:rFonts w:ascii="Times New Roman" w:hAnsi="Times New Roman" w:cs="Times New Roman"/>
          <w:vanish/>
        </w:rPr>
      </w:pPr>
      <w:r w:rsidRPr="00E821B4">
        <w:rPr>
          <w:rFonts w:ascii="Times New Roman" w:hAnsi="Times New Roman" w:cs="Times New Roman"/>
          <w:vanish/>
        </w:rPr>
        <w:t>Bottom of Form</w:t>
      </w:r>
    </w:p>
    <w:p w14:paraId="62B414C7" w14:textId="77777777" w:rsidR="00C15736" w:rsidRPr="00E821B4" w:rsidRDefault="00C15736" w:rsidP="00E821B4">
      <w:pPr>
        <w:spacing w:line="240" w:lineRule="auto"/>
        <w:jc w:val="center"/>
        <w:rPr>
          <w:rFonts w:ascii="Times New Roman" w:hAnsi="Times New Roman" w:cs="Times New Roman"/>
        </w:rPr>
      </w:pPr>
    </w:p>
    <w:sectPr w:rsidR="00C15736" w:rsidRPr="00E821B4" w:rsidSect="009A59C1">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670"/>
    <w:multiLevelType w:val="multilevel"/>
    <w:tmpl w:val="BC7C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37C2C"/>
    <w:multiLevelType w:val="hybridMultilevel"/>
    <w:tmpl w:val="4BB0EC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0A3420"/>
    <w:multiLevelType w:val="multilevel"/>
    <w:tmpl w:val="EE1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17A7D"/>
    <w:multiLevelType w:val="multilevel"/>
    <w:tmpl w:val="9AE0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F32DD"/>
    <w:multiLevelType w:val="hybridMultilevel"/>
    <w:tmpl w:val="2D72F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ADF4C96"/>
    <w:multiLevelType w:val="multilevel"/>
    <w:tmpl w:val="B81C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04E6B"/>
    <w:multiLevelType w:val="multilevel"/>
    <w:tmpl w:val="2F5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7F604F"/>
    <w:multiLevelType w:val="hybridMultilevel"/>
    <w:tmpl w:val="FFC004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1E6706C"/>
    <w:multiLevelType w:val="hybridMultilevel"/>
    <w:tmpl w:val="47B436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48C14C1"/>
    <w:multiLevelType w:val="multilevel"/>
    <w:tmpl w:val="E358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B186D"/>
    <w:multiLevelType w:val="hybridMultilevel"/>
    <w:tmpl w:val="9B5C93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CE7399B"/>
    <w:multiLevelType w:val="hybridMultilevel"/>
    <w:tmpl w:val="3F68C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F26FD2"/>
    <w:multiLevelType w:val="hybridMultilevel"/>
    <w:tmpl w:val="6B24C196"/>
    <w:lvl w:ilvl="0" w:tplc="2CCCF4C2">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709011E7"/>
    <w:multiLevelType w:val="hybridMultilevel"/>
    <w:tmpl w:val="E7600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B3361A"/>
    <w:multiLevelType w:val="hybridMultilevel"/>
    <w:tmpl w:val="7E8637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143087285">
    <w:abstractNumId w:val="3"/>
  </w:num>
  <w:num w:numId="2" w16cid:durableId="1825390455">
    <w:abstractNumId w:val="6"/>
  </w:num>
  <w:num w:numId="3" w16cid:durableId="927469010">
    <w:abstractNumId w:val="9"/>
  </w:num>
  <w:num w:numId="4" w16cid:durableId="258954038">
    <w:abstractNumId w:val="5"/>
  </w:num>
  <w:num w:numId="5" w16cid:durableId="859471022">
    <w:abstractNumId w:val="2"/>
  </w:num>
  <w:num w:numId="6" w16cid:durableId="347222941">
    <w:abstractNumId w:val="0"/>
  </w:num>
  <w:num w:numId="7" w16cid:durableId="48770935">
    <w:abstractNumId w:val="7"/>
  </w:num>
  <w:num w:numId="8" w16cid:durableId="1475105192">
    <w:abstractNumId w:val="10"/>
  </w:num>
  <w:num w:numId="9" w16cid:durableId="1822236886">
    <w:abstractNumId w:val="8"/>
  </w:num>
  <w:num w:numId="10" w16cid:durableId="1875265296">
    <w:abstractNumId w:val="11"/>
  </w:num>
  <w:num w:numId="11" w16cid:durableId="1148402885">
    <w:abstractNumId w:val="12"/>
  </w:num>
  <w:num w:numId="12" w16cid:durableId="2013216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6573641">
    <w:abstractNumId w:val="14"/>
  </w:num>
  <w:num w:numId="14" w16cid:durableId="685718144">
    <w:abstractNumId w:val="1"/>
  </w:num>
  <w:num w:numId="15" w16cid:durableId="1652323973">
    <w:abstractNumId w:val="4"/>
  </w:num>
  <w:num w:numId="16" w16cid:durableId="18535704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62"/>
    <w:rsid w:val="000277C1"/>
    <w:rsid w:val="00032E0E"/>
    <w:rsid w:val="0008478A"/>
    <w:rsid w:val="00096AF9"/>
    <w:rsid w:val="000A4B63"/>
    <w:rsid w:val="000A6E4D"/>
    <w:rsid w:val="000C60EB"/>
    <w:rsid w:val="00140B95"/>
    <w:rsid w:val="00153582"/>
    <w:rsid w:val="00170F77"/>
    <w:rsid w:val="00176405"/>
    <w:rsid w:val="00180CA6"/>
    <w:rsid w:val="001905FB"/>
    <w:rsid w:val="001916FA"/>
    <w:rsid w:val="001E1E3F"/>
    <w:rsid w:val="001E3E77"/>
    <w:rsid w:val="001E786B"/>
    <w:rsid w:val="0021305A"/>
    <w:rsid w:val="00227D87"/>
    <w:rsid w:val="00247BD7"/>
    <w:rsid w:val="00265342"/>
    <w:rsid w:val="00294492"/>
    <w:rsid w:val="002A03B3"/>
    <w:rsid w:val="002A3BA7"/>
    <w:rsid w:val="002A72EC"/>
    <w:rsid w:val="002B552F"/>
    <w:rsid w:val="00313F87"/>
    <w:rsid w:val="00321251"/>
    <w:rsid w:val="0035421F"/>
    <w:rsid w:val="003C2009"/>
    <w:rsid w:val="003E2643"/>
    <w:rsid w:val="003E3E23"/>
    <w:rsid w:val="003F7271"/>
    <w:rsid w:val="00411F42"/>
    <w:rsid w:val="00453308"/>
    <w:rsid w:val="00475524"/>
    <w:rsid w:val="004816C7"/>
    <w:rsid w:val="00485912"/>
    <w:rsid w:val="004E63B4"/>
    <w:rsid w:val="00507198"/>
    <w:rsid w:val="00525D38"/>
    <w:rsid w:val="005501D2"/>
    <w:rsid w:val="00561562"/>
    <w:rsid w:val="005875AA"/>
    <w:rsid w:val="00591131"/>
    <w:rsid w:val="005C7867"/>
    <w:rsid w:val="00602EE8"/>
    <w:rsid w:val="0061752D"/>
    <w:rsid w:val="006B027D"/>
    <w:rsid w:val="00700545"/>
    <w:rsid w:val="007072EB"/>
    <w:rsid w:val="00723566"/>
    <w:rsid w:val="00733126"/>
    <w:rsid w:val="00734DEE"/>
    <w:rsid w:val="00782EE5"/>
    <w:rsid w:val="007862AB"/>
    <w:rsid w:val="007A4D9D"/>
    <w:rsid w:val="007B0922"/>
    <w:rsid w:val="00856270"/>
    <w:rsid w:val="0087635D"/>
    <w:rsid w:val="00876B0C"/>
    <w:rsid w:val="008B7E9D"/>
    <w:rsid w:val="00912C1A"/>
    <w:rsid w:val="00951429"/>
    <w:rsid w:val="009534DD"/>
    <w:rsid w:val="00960AD8"/>
    <w:rsid w:val="0098392F"/>
    <w:rsid w:val="009A59C1"/>
    <w:rsid w:val="009C4695"/>
    <w:rsid w:val="00A069AA"/>
    <w:rsid w:val="00A62CF4"/>
    <w:rsid w:val="00B21BE2"/>
    <w:rsid w:val="00B23963"/>
    <w:rsid w:val="00B32D31"/>
    <w:rsid w:val="00B52B66"/>
    <w:rsid w:val="00B77F58"/>
    <w:rsid w:val="00BB7EE6"/>
    <w:rsid w:val="00BE65BC"/>
    <w:rsid w:val="00C007CE"/>
    <w:rsid w:val="00C060F9"/>
    <w:rsid w:val="00C15736"/>
    <w:rsid w:val="00C60260"/>
    <w:rsid w:val="00C83014"/>
    <w:rsid w:val="00CD1FFD"/>
    <w:rsid w:val="00CD404E"/>
    <w:rsid w:val="00D0363B"/>
    <w:rsid w:val="00D25189"/>
    <w:rsid w:val="00D35913"/>
    <w:rsid w:val="00D43AD1"/>
    <w:rsid w:val="00D46CDB"/>
    <w:rsid w:val="00D5453A"/>
    <w:rsid w:val="00D71C8C"/>
    <w:rsid w:val="00D75A61"/>
    <w:rsid w:val="00D75AEF"/>
    <w:rsid w:val="00D9302B"/>
    <w:rsid w:val="00DC317C"/>
    <w:rsid w:val="00DF2177"/>
    <w:rsid w:val="00E37218"/>
    <w:rsid w:val="00E431A8"/>
    <w:rsid w:val="00E821B4"/>
    <w:rsid w:val="00E85C16"/>
    <w:rsid w:val="00E8636C"/>
    <w:rsid w:val="00E871FE"/>
    <w:rsid w:val="00EA00B2"/>
    <w:rsid w:val="00EB563C"/>
    <w:rsid w:val="00EB5DBF"/>
    <w:rsid w:val="00EE7CC3"/>
    <w:rsid w:val="00F065C6"/>
    <w:rsid w:val="00F13E86"/>
    <w:rsid w:val="00F332B0"/>
    <w:rsid w:val="00F34C41"/>
    <w:rsid w:val="00F8211A"/>
    <w:rsid w:val="00FC60F3"/>
    <w:rsid w:val="00FD59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2F4E"/>
  <w15:docId w15:val="{9DA41D7E-5A01-4630-8BC6-38451E86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5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5615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6156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6156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6156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615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5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5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5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5615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615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6156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6156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61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562"/>
    <w:rPr>
      <w:rFonts w:eastAsiaTheme="majorEastAsia" w:cstheme="majorBidi"/>
      <w:color w:val="272727" w:themeColor="text1" w:themeTint="D8"/>
    </w:rPr>
  </w:style>
  <w:style w:type="paragraph" w:styleId="Title">
    <w:name w:val="Title"/>
    <w:basedOn w:val="Normal"/>
    <w:next w:val="Normal"/>
    <w:link w:val="TitleChar"/>
    <w:uiPriority w:val="10"/>
    <w:qFormat/>
    <w:rsid w:val="00561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5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5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1562"/>
    <w:rPr>
      <w:i/>
      <w:iCs/>
      <w:color w:val="404040" w:themeColor="text1" w:themeTint="BF"/>
    </w:rPr>
  </w:style>
  <w:style w:type="paragraph" w:styleId="ListParagraph">
    <w:name w:val="List Paragraph"/>
    <w:basedOn w:val="Normal"/>
    <w:uiPriority w:val="34"/>
    <w:qFormat/>
    <w:rsid w:val="00561562"/>
    <w:pPr>
      <w:ind w:left="720"/>
      <w:contextualSpacing/>
    </w:pPr>
  </w:style>
  <w:style w:type="character" w:styleId="IntenseEmphasis">
    <w:name w:val="Intense Emphasis"/>
    <w:basedOn w:val="DefaultParagraphFont"/>
    <w:uiPriority w:val="21"/>
    <w:qFormat/>
    <w:rsid w:val="00561562"/>
    <w:rPr>
      <w:i/>
      <w:iCs/>
      <w:color w:val="365F91" w:themeColor="accent1" w:themeShade="BF"/>
    </w:rPr>
  </w:style>
  <w:style w:type="paragraph" w:styleId="IntenseQuote">
    <w:name w:val="Intense Quote"/>
    <w:basedOn w:val="Normal"/>
    <w:next w:val="Normal"/>
    <w:link w:val="IntenseQuoteChar"/>
    <w:uiPriority w:val="30"/>
    <w:qFormat/>
    <w:rsid w:val="005615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61562"/>
    <w:rPr>
      <w:i/>
      <w:iCs/>
      <w:color w:val="365F91" w:themeColor="accent1" w:themeShade="BF"/>
    </w:rPr>
  </w:style>
  <w:style w:type="character" w:styleId="IntenseReference">
    <w:name w:val="Intense Reference"/>
    <w:basedOn w:val="DefaultParagraphFont"/>
    <w:uiPriority w:val="32"/>
    <w:qFormat/>
    <w:rsid w:val="00561562"/>
    <w:rPr>
      <w:b/>
      <w:bCs/>
      <w:smallCaps/>
      <w:color w:val="365F91" w:themeColor="accent1" w:themeShade="BF"/>
      <w:spacing w:val="5"/>
    </w:rPr>
  </w:style>
  <w:style w:type="paragraph" w:styleId="NormalWeb">
    <w:name w:val="Normal (Web)"/>
    <w:basedOn w:val="Normal"/>
    <w:uiPriority w:val="99"/>
    <w:unhideWhenUsed/>
    <w:rsid w:val="00CD1FF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CD1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FFD"/>
    <w:rPr>
      <w:rFonts w:ascii="Tahoma" w:hAnsi="Tahoma" w:cs="Tahoma"/>
      <w:sz w:val="16"/>
      <w:szCs w:val="16"/>
    </w:rPr>
  </w:style>
  <w:style w:type="table" w:styleId="TableGrid">
    <w:name w:val="Table Grid"/>
    <w:basedOn w:val="TableNormal"/>
    <w:uiPriority w:val="59"/>
    <w:rsid w:val="00CD1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00545"/>
    <w:rPr>
      <w:b/>
      <w:bCs/>
    </w:rPr>
  </w:style>
  <w:style w:type="character" w:styleId="Emphasis">
    <w:name w:val="Emphasis"/>
    <w:basedOn w:val="DefaultParagraphFont"/>
    <w:uiPriority w:val="20"/>
    <w:qFormat/>
    <w:rsid w:val="00700545"/>
    <w:rPr>
      <w:i/>
      <w:iCs/>
    </w:rPr>
  </w:style>
  <w:style w:type="paragraph" w:styleId="NoSpacing">
    <w:name w:val="No Spacing"/>
    <w:uiPriority w:val="1"/>
    <w:qFormat/>
    <w:rsid w:val="00E821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20928">
      <w:bodyDiv w:val="1"/>
      <w:marLeft w:val="0"/>
      <w:marRight w:val="0"/>
      <w:marTop w:val="0"/>
      <w:marBottom w:val="0"/>
      <w:divBdr>
        <w:top w:val="none" w:sz="0" w:space="0" w:color="auto"/>
        <w:left w:val="none" w:sz="0" w:space="0" w:color="auto"/>
        <w:bottom w:val="none" w:sz="0" w:space="0" w:color="auto"/>
        <w:right w:val="none" w:sz="0" w:space="0" w:color="auto"/>
      </w:divBdr>
    </w:div>
    <w:div w:id="18394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D3A4B-70B3-43D0-8EAE-3EF7D2D9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susmithabollineni891@gmail.com</dc:creator>
  <cp:lastModifiedBy>RADHAKRISHNAN SREEVALLABHADEV</cp:lastModifiedBy>
  <cp:revision>2</cp:revision>
  <dcterms:created xsi:type="dcterms:W3CDTF">2025-12-09T05:38:00Z</dcterms:created>
  <dcterms:modified xsi:type="dcterms:W3CDTF">2025-12-09T05:38:00Z</dcterms:modified>
</cp:coreProperties>
</file>